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sz w:val="32"/>
          <w:szCs w:val="32"/>
          <w:highlight w:val="none"/>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w:t>
      </w:r>
      <w:r>
        <w:rPr>
          <w:rFonts w:hint="eastAsia" w:ascii="Noto Sans Tamil Supplement" w:hAnsi="Noto Sans Tamil Supplement" w:eastAsia="仿宋_GB2312" w:cs="Noto Sans Tamil Supplement"/>
          <w:sz w:val="32"/>
          <w:szCs w:val="32"/>
          <w:highlight w:val="none"/>
          <w:lang w:val="en-US" w:eastAsia="zh-CN"/>
        </w:rPr>
        <w:t>17</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p>
    <w:p>
      <w:pPr>
        <w:keepNext w:val="0"/>
        <w:keepLines w:val="0"/>
        <w:pageBreakBefore w:val="0"/>
        <w:widowControl w:val="0"/>
        <w:kinsoku/>
        <w:wordWrap/>
        <w:overflowPunct/>
        <w:topLinePunct w:val="0"/>
        <w:autoSpaceDE/>
        <w:autoSpaceDN/>
        <w:bidi w:val="0"/>
        <w:adjustRightInd/>
        <w:snapToGrid/>
        <w:spacing w:before="157" w:beforeLines="50"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default" w:ascii="Noto Sans Tamil Supplement" w:hAnsi="Noto Sans Tamil Supplement" w:eastAsia="仿宋_GB2312" w:cs="Noto Sans Tamil Supplement"/>
          <w:color w:val="000000"/>
          <w:sz w:val="32"/>
          <w:szCs w:val="32"/>
          <w:lang w:val="en-US" w:eastAsia="zh-CN"/>
        </w:rPr>
        <w:t>当事人：</w:t>
      </w:r>
      <w:r>
        <w:rPr>
          <w:rFonts w:hint="default" w:ascii="Noto Sans Tamil Supplement" w:hAnsi="Noto Sans Tamil Supplement" w:eastAsia="仿宋_GB2312" w:cs="Noto Sans Tamil Supplement"/>
          <w:color w:val="000000"/>
          <w:sz w:val="32"/>
          <w:szCs w:val="32"/>
          <w:lang w:val="en" w:eastAsia="zh-CN"/>
        </w:rPr>
        <w:t>广东港益检测科技有限公司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 w:eastAsia="zh-CN"/>
        </w:rPr>
      </w:pPr>
      <w:r>
        <w:rPr>
          <w:rFonts w:hint="default" w:ascii="Noto Sans Tamil Supplement" w:hAnsi="Noto Sans Tamil Supplement" w:eastAsia="仿宋_GB2312" w:cs="Noto Sans Tamil Supplement"/>
          <w:color w:val="000000"/>
          <w:sz w:val="32"/>
          <w:szCs w:val="32"/>
          <w:lang w:val="en-US" w:eastAsia="zh-CN"/>
        </w:rPr>
        <w:t>统一社会信用代码：91442000</w:t>
      </w:r>
      <w:r>
        <w:rPr>
          <w:rFonts w:hint="default" w:ascii="Noto Sans Tamil Supplement" w:hAnsi="Noto Sans Tamil Supplement" w:eastAsia="仿宋_GB2312" w:cs="Noto Sans Tamil Supplement"/>
          <w:color w:val="000000"/>
          <w:sz w:val="32"/>
          <w:szCs w:val="32"/>
          <w:lang w:val="en" w:eastAsia="zh-CN"/>
        </w:rPr>
        <w:t>MA4X315H47</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仿宋_GB2312" w:cs="Noto Sans Tamil Supplement"/>
          <w:color w:val="000000"/>
          <w:sz w:val="32"/>
          <w:szCs w:val="32"/>
          <w:lang w:val="en" w:eastAsia="zh-CN"/>
        </w:rPr>
      </w:pPr>
      <w:r>
        <w:rPr>
          <w:rFonts w:hint="default" w:ascii="Noto Sans Tamil Supplement" w:hAnsi="Noto Sans Tamil Supplement" w:eastAsia="仿宋_GB2312" w:cs="Noto Sans Tamil Supplement"/>
          <w:color w:val="000000"/>
          <w:sz w:val="32"/>
          <w:szCs w:val="32"/>
          <w:lang w:val="en-US" w:eastAsia="zh-CN"/>
        </w:rPr>
        <w:t>法定代表人：</w:t>
      </w:r>
      <w:r>
        <w:rPr>
          <w:rFonts w:hint="default" w:ascii="Noto Sans Tamil Supplement" w:hAnsi="Noto Sans Tamil Supplement" w:eastAsia="仿宋_GB2312" w:cs="Noto Sans Tamil Supplement"/>
          <w:color w:val="000000"/>
          <w:sz w:val="32"/>
          <w:szCs w:val="32"/>
          <w:lang w:val="en" w:eastAsia="zh-CN"/>
        </w:rPr>
        <w:t>罗浩斌</w:t>
      </w:r>
    </w:p>
    <w:p>
      <w:pPr>
        <w:keepNext w:val="0"/>
        <w:keepLines w:val="0"/>
        <w:pageBreakBefore w:val="0"/>
        <w:widowControl w:val="0"/>
        <w:kinsoku/>
        <w:wordWrap/>
        <w:overflowPunct/>
        <w:topLinePunct w:val="0"/>
        <w:autoSpaceDE/>
        <w:autoSpaceDN/>
        <w:bidi w:val="0"/>
        <w:adjustRightInd/>
        <w:snapToGrid/>
        <w:spacing w:line="240" w:lineRule="auto"/>
        <w:ind w:left="960" w:right="0" w:rightChars="0" w:hanging="960" w:hangingChars="300"/>
        <w:jc w:val="both"/>
        <w:textAlignment w:val="auto"/>
        <w:outlineLvl w:val="9"/>
        <w:rPr>
          <w:rFonts w:hint="default" w:ascii="Noto Sans Tamil Supplement" w:hAnsi="Noto Sans Tamil Supplement" w:eastAsia="仿宋_GB2312" w:cs="Noto Sans Tamil Supplement"/>
          <w:color w:val="000000"/>
          <w:sz w:val="32"/>
          <w:szCs w:val="32"/>
          <w:lang w:val="en-US" w:eastAsia="zh-CN"/>
        </w:rPr>
      </w:pPr>
      <w:r>
        <w:rPr>
          <w:rFonts w:hint="eastAsia" w:ascii="Noto Sans Tamil Supplement" w:hAnsi="Noto Sans Tamil Supplement" w:eastAsia="仿宋_GB2312" w:cs="Noto Sans Tamil Supplement"/>
          <w:color w:val="000000"/>
          <w:sz w:val="32"/>
          <w:szCs w:val="32"/>
          <w:lang w:val="en-US" w:eastAsia="zh-CN"/>
        </w:rPr>
        <w:t>住所</w:t>
      </w:r>
      <w:r>
        <w:rPr>
          <w:rFonts w:hint="default" w:ascii="Noto Sans Tamil Supplement" w:hAnsi="Noto Sans Tamil Supplement" w:eastAsia="仿宋_GB2312" w:cs="Noto Sans Tamil Supplement"/>
          <w:color w:val="000000"/>
          <w:sz w:val="32"/>
          <w:szCs w:val="32"/>
          <w:lang w:val="en-US" w:eastAsia="zh-CN"/>
        </w:rPr>
        <w:t>：中山市港口镇恒丰六路6号广东游戏游艺文化产业城17幢206卡</w:t>
      </w:r>
    </w:p>
    <w:p>
      <w:pPr>
        <w:pStyle w:val="9"/>
        <w:keepNext w:val="0"/>
        <w:keepLines w:val="0"/>
        <w:pageBreakBefore w:val="0"/>
        <w:widowControl w:val="0"/>
        <w:kinsoku/>
        <w:wordWrap w:val="0"/>
        <w:overflowPunct/>
        <w:topLinePunct w:val="0"/>
        <w:autoSpaceDE/>
        <w:autoSpaceDN/>
        <w:bidi w:val="0"/>
        <w:adjustRightInd/>
        <w:snapToGrid/>
        <w:spacing w:before="157" w:beforeLines="50" w:line="240" w:lineRule="auto"/>
        <w:ind w:firstLine="640" w:firstLineChars="200"/>
        <w:jc w:val="left"/>
        <w:textAlignment w:val="auto"/>
        <w:outlineLvl w:val="9"/>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2023年</w:t>
      </w:r>
      <w:r>
        <w:rPr>
          <w:rFonts w:hint="eastAsia" w:ascii="Noto Sans Tamil Supplement" w:hAnsi="Noto Sans Tamil Supplement" w:eastAsia="CESI仿宋-GB2312" w:cs="Noto Sans Tamil Supplement"/>
          <w:sz w:val="32"/>
          <w:szCs w:val="32"/>
          <w:lang w:val="en-US" w:eastAsia="zh-CN"/>
        </w:rPr>
        <w:t>12</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日本单位批准对</w:t>
      </w:r>
      <w:r>
        <w:rPr>
          <w:rFonts w:hint="default" w:ascii="Noto Sans Tamil Supplement" w:hAnsi="Noto Sans Tamil Supplement" w:eastAsia="CESI仿宋-GB2312" w:cs="Noto Sans Tamil Supplement"/>
          <w:sz w:val="32"/>
          <w:szCs w:val="32"/>
          <w:lang w:val="en" w:eastAsia="zh-CN"/>
        </w:rPr>
        <w:t>广东港益检测科技有限公司（以下简称“你公司”）</w:t>
      </w:r>
      <w:r>
        <w:rPr>
          <w:rFonts w:hint="default" w:ascii="Noto Sans Tamil Supplement" w:hAnsi="Noto Sans Tamil Supplement" w:eastAsia="CESI仿宋-GB2312" w:cs="Noto Sans Tamil Supplement"/>
          <w:sz w:val="32"/>
          <w:szCs w:val="32"/>
          <w:lang w:val="en-US" w:eastAsia="zh-CN"/>
        </w:rPr>
        <w:t>未按照环境监测规范从事环境监测活动，造成监测数据失实进行立案。经调查，你</w:t>
      </w:r>
      <w:r>
        <w:rPr>
          <w:rFonts w:hint="default" w:ascii="Noto Sans Tamil Supplement" w:hAnsi="Noto Sans Tamil Supplement" w:eastAsia="CESI仿宋-GB2312" w:cs="Noto Sans Tamil Supplement"/>
          <w:sz w:val="32"/>
          <w:szCs w:val="32"/>
          <w:lang w:val="en" w:eastAsia="zh-CN"/>
        </w:rPr>
        <w:t>公司</w:t>
      </w:r>
      <w:r>
        <w:rPr>
          <w:rFonts w:hint="default" w:ascii="Noto Sans Tamil Supplement" w:hAnsi="Noto Sans Tamil Supplement" w:eastAsia="CESI仿宋-GB2312" w:cs="Noto Sans Tamil Supplement"/>
          <w:sz w:val="32"/>
          <w:szCs w:val="32"/>
          <w:lang w:val="en-US" w:eastAsia="zh-CN"/>
        </w:rPr>
        <w:t>实施了以下生态环境违法行为：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sz w:val="32"/>
          <w:szCs w:val="32"/>
          <w:lang w:val="en-US" w:eastAsia="zh-CN"/>
        </w:rPr>
        <w:t>你公司出具给中山市小榄镇京冠布料加工厂的三份检测报告</w:t>
      </w:r>
      <w:r>
        <w:rPr>
          <w:rFonts w:hint="default" w:ascii="Noto Sans Tamil Supplement" w:hAnsi="Noto Sans Tamil Supplement" w:eastAsia="CESI仿宋-GB2312" w:cs="Noto Sans Tamil Supplement"/>
          <w:sz w:val="32"/>
          <w:szCs w:val="32"/>
          <w:lang w:val="en" w:eastAsia="zh-CN"/>
        </w:rPr>
        <w:t>（编号：</w:t>
      </w:r>
      <w:r>
        <w:rPr>
          <w:rFonts w:hint="default" w:ascii="Noto Sans Tamil Supplement" w:hAnsi="Noto Sans Tamil Supplement" w:eastAsia="CESI仿宋-GB2312" w:cs="Noto Sans Tamil Supplement"/>
          <w:sz w:val="32"/>
          <w:szCs w:val="32"/>
          <w:lang w:val="en-US" w:eastAsia="zh-CN"/>
        </w:rPr>
        <w:t>GY-M20230221、GY-M202306103、GY-M20230730</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中有组织废气检测结果氮氧化物和颗粒物排放浓度均为实测值。依据《工业炉窑大气污染物排放标准》（GB 9078-1996）</w:t>
      </w:r>
      <w:r>
        <w:rPr>
          <w:rFonts w:hint="default" w:ascii="Noto Sans Tamil Supplement" w:hAnsi="Noto Sans Tamil Supplement" w:eastAsia="CESI仿宋-GB2312" w:cs="Noto Sans Tamil Supplement"/>
          <w:sz w:val="32"/>
          <w:szCs w:val="32"/>
          <w:lang w:val="en" w:eastAsia="zh-CN"/>
        </w:rPr>
        <w:t>第5.2章节“</w:t>
      </w:r>
      <w:r>
        <w:rPr>
          <w:rFonts w:hint="default" w:ascii="Noto Sans Tamil Supplement" w:hAnsi="Noto Sans Tamil Supplement" w:eastAsia="CESI仿宋-GB2312" w:cs="Noto Sans Tamil Supplement"/>
          <w:sz w:val="32"/>
          <w:szCs w:val="32"/>
          <w:lang w:val="en-US" w:eastAsia="zh-CN"/>
        </w:rPr>
        <w:t>实测的工业炉窑的烟（粉）尘、有害污染物排放浓度，应换算为规定的掺风系数或过量空气系数</w:t>
      </w:r>
      <w:r>
        <w:rPr>
          <w:rFonts w:hint="default" w:ascii="Noto Sans Tamil Supplement" w:hAnsi="Noto Sans Tamil Supplement" w:eastAsia="CESI仿宋-GB2312" w:cs="Noto Sans Tamil Supplement"/>
          <w:sz w:val="32"/>
          <w:szCs w:val="32"/>
          <w:lang w:val="en" w:eastAsia="zh-CN"/>
        </w:rPr>
        <w:t>时</w:t>
      </w:r>
      <w:r>
        <w:rPr>
          <w:rFonts w:hint="default" w:ascii="Noto Sans Tamil Supplement" w:hAnsi="Noto Sans Tamil Supplement" w:eastAsia="CESI仿宋-GB2312" w:cs="Noto Sans Tamil Supplement"/>
          <w:sz w:val="32"/>
          <w:szCs w:val="32"/>
          <w:lang w:val="en-US" w:eastAsia="zh-CN"/>
        </w:rPr>
        <w:t>的数值。</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的规定</w:t>
      </w:r>
      <w:r>
        <w:rPr>
          <w:rFonts w:hint="default" w:ascii="Noto Sans Tamil Supplement" w:hAnsi="Noto Sans Tamil Supplement" w:eastAsia="CESI仿宋-GB2312" w:cs="Noto Sans Tamil Supplement"/>
          <w:sz w:val="32"/>
          <w:szCs w:val="32"/>
          <w:lang w:val="en" w:eastAsia="zh-CN"/>
        </w:rPr>
        <w:t>，环境监测机构应当遵照执行。</w:t>
      </w:r>
      <w:r>
        <w:rPr>
          <w:rFonts w:hint="default" w:ascii="Noto Sans Tamil Supplement" w:hAnsi="Noto Sans Tamil Supplement" w:eastAsia="CESI仿宋-GB2312" w:cs="Noto Sans Tamil Supplement"/>
          <w:sz w:val="32"/>
          <w:szCs w:val="32"/>
          <w:lang w:val="en-US" w:eastAsia="zh-CN"/>
        </w:rPr>
        <w:t>其中检测报告</w:t>
      </w:r>
      <w:r>
        <w:rPr>
          <w:rFonts w:hint="default" w:ascii="Noto Sans Tamil Supplement" w:hAnsi="Noto Sans Tamil Supplement" w:eastAsia="CESI仿宋-GB2312" w:cs="Noto Sans Tamil Supplement"/>
          <w:sz w:val="32"/>
          <w:szCs w:val="32"/>
          <w:lang w:val="en" w:eastAsia="zh-CN"/>
        </w:rPr>
        <w:t>（编号：</w:t>
      </w:r>
      <w:r>
        <w:rPr>
          <w:rFonts w:hint="default" w:ascii="Noto Sans Tamil Supplement" w:hAnsi="Noto Sans Tamil Supplement" w:eastAsia="CESI仿宋-GB2312" w:cs="Noto Sans Tamil Supplement"/>
          <w:sz w:val="32"/>
          <w:szCs w:val="32"/>
          <w:lang w:val="en-US" w:eastAsia="zh-CN"/>
        </w:rPr>
        <w:t>GY-M20230221</w:t>
      </w:r>
      <w:r>
        <w:rPr>
          <w:rFonts w:hint="default" w:ascii="Noto Sans Tamil Supplement" w:hAnsi="Noto Sans Tamil Supplement" w:eastAsia="CESI仿宋-GB2312" w:cs="Noto Sans Tamil Supplement"/>
          <w:sz w:val="32"/>
          <w:szCs w:val="32"/>
          <w:lang w:val="en" w:eastAsia="zh-CN"/>
        </w:rPr>
        <w:t>）颗粒物浓度</w:t>
      </w:r>
      <w:r>
        <w:rPr>
          <w:rFonts w:hint="default" w:ascii="Noto Sans Tamil Supplement" w:hAnsi="Noto Sans Tamil Supplement" w:eastAsia="CESI仿宋-GB2312" w:cs="Noto Sans Tamil Supplement"/>
          <w:sz w:val="32"/>
          <w:szCs w:val="32"/>
          <w:lang w:val="en-US" w:eastAsia="zh-CN"/>
        </w:rPr>
        <w:t>7.9mg/m</w:t>
      </w:r>
      <w:r>
        <w:rPr>
          <w:rFonts w:hint="default" w:ascii="Noto Sans Tamil Supplement" w:hAnsi="Noto Sans Tamil Supplement" w:eastAsia="CESI仿宋-GB2312" w:cs="Noto Sans Tamil Supplement"/>
          <w:sz w:val="32"/>
          <w:szCs w:val="32"/>
          <w:vertAlign w:val="superscript"/>
          <w:lang w:val="en-US" w:eastAsia="zh-CN"/>
        </w:rPr>
        <w:t>3</w:t>
      </w:r>
      <w:r>
        <w:rPr>
          <w:rFonts w:hint="default" w:ascii="Noto Sans Tamil Supplement" w:hAnsi="Noto Sans Tamil Supplement" w:eastAsia="CESI仿宋-GB2312" w:cs="Noto Sans Tamil Supplement"/>
          <w:sz w:val="32"/>
          <w:szCs w:val="32"/>
          <w:lang w:val="en-US" w:eastAsia="zh-CN"/>
        </w:rPr>
        <w:t>（实测值），换算过量空气系数数值</w:t>
      </w:r>
      <w:r>
        <w:rPr>
          <w:rFonts w:hint="eastAsia" w:ascii="Noto Sans Tamil Supplement" w:hAnsi="Noto Sans Tamil Supplement" w:eastAsia="CESI仿宋-GB2312" w:cs="Noto Sans Tamil Supplement"/>
          <w:sz w:val="32"/>
          <w:szCs w:val="32"/>
          <w:lang w:val="en-US" w:eastAsia="zh-CN"/>
        </w:rPr>
        <w:t>浓度</w:t>
      </w:r>
      <w:r>
        <w:rPr>
          <w:rFonts w:hint="default" w:ascii="Noto Sans Tamil Supplement" w:hAnsi="Noto Sans Tamil Supplement" w:eastAsia="CESI仿宋-GB2312" w:cs="Noto Sans Tamil Supplement"/>
          <w:sz w:val="32"/>
          <w:szCs w:val="32"/>
          <w:lang w:val="en-US" w:eastAsia="zh-CN"/>
        </w:rPr>
        <w:t>应为81.3mg/m</w:t>
      </w:r>
      <w:r>
        <w:rPr>
          <w:rFonts w:hint="default" w:ascii="Noto Sans Tamil Supplement" w:hAnsi="Noto Sans Tamil Supplement" w:eastAsia="CESI仿宋-GB2312" w:cs="Noto Sans Tamil Supplement"/>
          <w:sz w:val="32"/>
          <w:szCs w:val="32"/>
          <w:vertAlign w:val="superscript"/>
          <w:lang w:val="en-US" w:eastAsia="zh-CN"/>
        </w:rPr>
        <w:t>3</w:t>
      </w:r>
      <w:r>
        <w:rPr>
          <w:rFonts w:hint="default" w:ascii="Noto Sans Tamil Supplement" w:hAnsi="Noto Sans Tamil Supplement" w:eastAsia="CESI仿宋-GB2312" w:cs="Noto Sans Tamil Supplement"/>
          <w:sz w:val="32"/>
          <w:szCs w:val="32"/>
          <w:lang w:val="en-US" w:eastAsia="zh-CN"/>
        </w:rPr>
        <w:t>，超过中山市小榄镇京冠布料加工厂承诺更加严格排放浓度限值30mg/m</w:t>
      </w:r>
      <w:r>
        <w:rPr>
          <w:rFonts w:hint="default" w:ascii="Noto Sans Tamil Supplement" w:hAnsi="Noto Sans Tamil Supplement" w:eastAsia="CESI仿宋-GB2312" w:cs="Noto Sans Tamil Supplement"/>
          <w:sz w:val="32"/>
          <w:szCs w:val="32"/>
          <w:vertAlign w:val="superscript"/>
          <w:lang w:val="en-US" w:eastAsia="zh-CN"/>
        </w:rPr>
        <w:t>3</w:t>
      </w:r>
      <w:r>
        <w:rPr>
          <w:rFonts w:hint="default" w:ascii="Noto Sans Tamil Supplement" w:hAnsi="Noto Sans Tamil Supplement" w:eastAsia="CESI仿宋-GB2312" w:cs="Noto Sans Tamil Supplement"/>
          <w:sz w:val="32"/>
          <w:szCs w:val="32"/>
          <w:lang w:val="en-US" w:eastAsia="zh-CN"/>
        </w:rPr>
        <w:t>。你公司在检测记录（颗粒浓度计算结果汇总表）明确标明折算浓度为81.3mg/m</w:t>
      </w:r>
      <w:r>
        <w:rPr>
          <w:rFonts w:hint="default" w:ascii="Noto Sans Tamil Supplement" w:hAnsi="Noto Sans Tamil Supplement" w:eastAsia="CESI仿宋-GB2312" w:cs="Noto Sans Tamil Supplement"/>
          <w:sz w:val="32"/>
          <w:szCs w:val="32"/>
          <w:vertAlign w:val="superscript"/>
          <w:lang w:val="en-US" w:eastAsia="zh-CN"/>
        </w:rPr>
        <w:t>3</w:t>
      </w:r>
      <w:r>
        <w:rPr>
          <w:rFonts w:hint="default" w:ascii="Noto Sans Tamil Supplement" w:hAnsi="Noto Sans Tamil Supplement" w:eastAsia="CESI仿宋-GB2312" w:cs="Noto Sans Tamil Supplement"/>
          <w:sz w:val="32"/>
          <w:szCs w:val="32"/>
          <w:lang w:val="en-US" w:eastAsia="zh-CN"/>
        </w:rPr>
        <w:t>，但在检测报告中却只报告了</w:t>
      </w:r>
      <w:r>
        <w:rPr>
          <w:rFonts w:hint="default" w:ascii="Noto Sans Tamil Supplement" w:hAnsi="Noto Sans Tamil Supplement" w:eastAsia="CESI仿宋-GB2312" w:cs="Noto Sans Tamil Supplement"/>
          <w:sz w:val="32"/>
          <w:szCs w:val="32"/>
          <w:lang w:val="en" w:eastAsia="zh-CN"/>
        </w:rPr>
        <w:t>颗粒物</w:t>
      </w:r>
      <w:r>
        <w:rPr>
          <w:rFonts w:hint="default" w:ascii="Noto Sans Tamil Supplement" w:hAnsi="Noto Sans Tamil Supplement" w:eastAsia="CESI仿宋-GB2312" w:cs="Noto Sans Tamil Supplement"/>
          <w:sz w:val="32"/>
          <w:szCs w:val="32"/>
          <w:lang w:val="en-US" w:eastAsia="zh-CN"/>
        </w:rPr>
        <w:t>实测</w:t>
      </w:r>
      <w:r>
        <w:rPr>
          <w:rFonts w:hint="default" w:ascii="Noto Sans Tamil Supplement" w:hAnsi="Noto Sans Tamil Supplement" w:eastAsia="CESI仿宋-GB2312" w:cs="Noto Sans Tamil Supplement"/>
          <w:sz w:val="32"/>
          <w:szCs w:val="32"/>
          <w:lang w:val="en" w:eastAsia="zh-CN"/>
        </w:rPr>
        <w:t>浓度</w:t>
      </w:r>
      <w:r>
        <w:rPr>
          <w:rFonts w:hint="default" w:ascii="Noto Sans Tamil Supplement" w:hAnsi="Noto Sans Tamil Supplement" w:eastAsia="CESI仿宋-GB2312" w:cs="Noto Sans Tamil Supplement"/>
          <w:sz w:val="32"/>
          <w:szCs w:val="32"/>
          <w:lang w:val="en-US" w:eastAsia="zh-CN"/>
        </w:rPr>
        <w:t>7.9mg/m</w:t>
      </w:r>
      <w:r>
        <w:rPr>
          <w:rFonts w:hint="default" w:ascii="Noto Sans Tamil Supplement" w:hAnsi="Noto Sans Tamil Supplement" w:eastAsia="CESI仿宋-GB2312" w:cs="Noto Sans Tamil Supplement"/>
          <w:sz w:val="32"/>
          <w:szCs w:val="32"/>
          <w:vertAlign w:val="superscript"/>
          <w:lang w:val="en-US" w:eastAsia="zh-CN"/>
        </w:rPr>
        <w:t>3</w:t>
      </w:r>
      <w:r>
        <w:rPr>
          <w:rFonts w:hint="default" w:ascii="Noto Sans Tamil Supplement" w:hAnsi="Noto Sans Tamil Supplement" w:eastAsia="CESI仿宋-GB2312" w:cs="Noto Sans Tamil Supplemen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你公司以上行为违反</w:t>
      </w:r>
      <w:r>
        <w:rPr>
          <w:rFonts w:hint="default" w:ascii="Noto Sans Tamil Supplement" w:hAnsi="Noto Sans Tamil Supplement" w:eastAsia="CESI仿宋-GB2312" w:cs="Noto Sans Tamil Supplement"/>
          <w:sz w:val="32"/>
          <w:szCs w:val="32"/>
          <w:lang w:val="en" w:eastAsia="zh-CN"/>
        </w:rPr>
        <w:t>了</w:t>
      </w:r>
      <w:r>
        <w:rPr>
          <w:rFonts w:hint="default" w:ascii="Noto Sans Tamil Supplement" w:hAnsi="Noto Sans Tamil Supplement" w:eastAsia="CESI仿宋-GB2312" w:cs="Noto Sans Tamil Supplement"/>
          <w:sz w:val="32"/>
          <w:szCs w:val="32"/>
          <w:lang w:val="en-US" w:eastAsia="zh-CN"/>
        </w:rPr>
        <w:t>《</w:t>
      </w:r>
      <w:bookmarkStart w:id="0" w:name="_Toc94327395_WPSOffice_Level1"/>
      <w:bookmarkStart w:id="1" w:name="_Toc1289898371_WPSOffice_Level1"/>
      <w:bookmarkStart w:id="2" w:name="_Toc559005961_WPSOffice_Level1"/>
      <w:bookmarkStart w:id="3" w:name="_Toc2006971679_WPSOffice_Level1"/>
      <w:r>
        <w:rPr>
          <w:rFonts w:hint="default" w:ascii="Noto Sans Tamil Supplement" w:hAnsi="Noto Sans Tamil Supplement" w:eastAsia="CESI仿宋-GB2312" w:cs="Noto Sans Tamil Supplement"/>
          <w:sz w:val="32"/>
          <w:szCs w:val="32"/>
          <w:lang w:val="en-US" w:eastAsia="zh-CN"/>
        </w:rPr>
        <w:t>广东省环境保护条例</w:t>
      </w:r>
      <w:bookmarkEnd w:id="0"/>
      <w:bookmarkEnd w:id="1"/>
      <w:bookmarkEnd w:id="2"/>
      <w:bookmarkEnd w:id="3"/>
      <w:r>
        <w:rPr>
          <w:rFonts w:hint="default" w:ascii="Noto Sans Tamil Supplement" w:hAnsi="Noto Sans Tamil Supplement" w:eastAsia="CESI仿宋-GB2312" w:cs="Noto Sans Tamil Supplement"/>
          <w:sz w:val="32"/>
          <w:szCs w:val="32"/>
          <w:lang w:val="en-US" w:eastAsia="zh-CN"/>
        </w:rPr>
        <w:t>》第十二条第三款的规定，已经构成了违法。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以上事实有</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2023年11月24日制作的《中山市生态环境局现场检查笔录》、2023年11月24日制作的《中山市生态环境局调查询问笔录》、检测报告以及检测记录等证据材料为证。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eastAsia="zh-CN"/>
        </w:rPr>
      </w:pPr>
      <w:r>
        <w:rPr>
          <w:rFonts w:hint="default" w:ascii="Noto Sans Tamil Supplement" w:hAnsi="Noto Sans Tamil Supplement" w:eastAsia="CESI仿宋-GB2312" w:cs="Noto Sans Tamil Supplement"/>
          <w:color w:val="000000"/>
          <w:sz w:val="32"/>
          <w:szCs w:val="32"/>
          <w:lang w:eastAsia="zh-CN"/>
        </w:rPr>
        <w:t>本单位</w:t>
      </w:r>
      <w:r>
        <w:rPr>
          <w:rFonts w:hint="default" w:ascii="Noto Sans Tamil Supplement" w:hAnsi="Noto Sans Tamil Supplement" w:eastAsia="CESI仿宋-GB2312" w:cs="Noto Sans Tamil Supplement"/>
          <w:color w:val="000000"/>
          <w:sz w:val="32"/>
          <w:szCs w:val="32"/>
          <w:lang w:val="en-US" w:eastAsia="zh-CN"/>
        </w:rPr>
        <w:t>2024</w:t>
      </w:r>
      <w:r>
        <w:rPr>
          <w:rFonts w:hint="default" w:ascii="Noto Sans Tamil Supplement" w:hAnsi="Noto Sans Tamil Supplement" w:eastAsia="CESI仿宋-GB2312" w:cs="Noto Sans Tamil Supplement"/>
          <w:color w:val="000000"/>
          <w:sz w:val="32"/>
          <w:szCs w:val="32"/>
          <w:lang w:eastAsia="zh-CN"/>
        </w:rPr>
        <w:t>年</w:t>
      </w:r>
      <w:r>
        <w:rPr>
          <w:rFonts w:hint="default" w:ascii="Noto Sans Tamil Supplement" w:hAnsi="Noto Sans Tamil Supplement" w:eastAsia="CESI仿宋-GB2312" w:cs="Noto Sans Tamil Supplement"/>
          <w:color w:val="000000"/>
          <w:sz w:val="32"/>
          <w:szCs w:val="32"/>
          <w:lang w:val="en-US" w:eastAsia="zh-CN"/>
        </w:rPr>
        <w:t>3</w:t>
      </w:r>
      <w:r>
        <w:rPr>
          <w:rFonts w:hint="default" w:ascii="Noto Sans Tamil Supplement" w:hAnsi="Noto Sans Tamil Supplement" w:eastAsia="CESI仿宋-GB2312" w:cs="Noto Sans Tamil Supplement"/>
          <w:color w:val="000000"/>
          <w:sz w:val="32"/>
          <w:szCs w:val="32"/>
          <w:lang w:eastAsia="zh-CN"/>
        </w:rPr>
        <w:t>月</w:t>
      </w:r>
      <w:r>
        <w:rPr>
          <w:rFonts w:hint="eastAsia" w:ascii="Noto Sans Tamil Supplement" w:hAnsi="Noto Sans Tamil Supplement" w:eastAsia="CESI仿宋-GB2312" w:cs="Noto Sans Tamil Supplement"/>
          <w:color w:val="000000"/>
          <w:sz w:val="32"/>
          <w:szCs w:val="32"/>
          <w:lang w:val="en-US" w:eastAsia="zh-CN"/>
        </w:rPr>
        <w:t>9</w:t>
      </w:r>
      <w:r>
        <w:rPr>
          <w:rFonts w:hint="default" w:ascii="Noto Sans Tamil Supplement" w:hAnsi="Noto Sans Tamil Supplement" w:eastAsia="CESI仿宋-GB2312" w:cs="Noto Sans Tamil Supplement"/>
          <w:color w:val="000000"/>
          <w:sz w:val="32"/>
          <w:szCs w:val="32"/>
          <w:lang w:eastAsia="zh-CN"/>
        </w:rPr>
        <w:t>日向</w:t>
      </w:r>
      <w:r>
        <w:rPr>
          <w:rFonts w:hint="default" w:ascii="Noto Sans Tamil Supplement" w:hAnsi="Noto Sans Tamil Supplement" w:eastAsia="CESI仿宋-GB2312" w:cs="Noto Sans Tamil Supplement"/>
          <w:color w:val="000000"/>
          <w:sz w:val="32"/>
          <w:szCs w:val="32"/>
          <w:lang w:val="en-US" w:eastAsia="zh-CN"/>
        </w:rPr>
        <w:t>你公司邮寄下达</w:t>
      </w:r>
      <w:r>
        <w:rPr>
          <w:rFonts w:hint="default" w:ascii="Noto Sans Tamil Supplement" w:hAnsi="Noto Sans Tamil Supplement" w:eastAsia="CESI仿宋-GB2312" w:cs="Noto Sans Tamil Supplement"/>
          <w:color w:val="000000"/>
          <w:sz w:val="32"/>
          <w:szCs w:val="32"/>
          <w:lang w:eastAsia="zh-CN"/>
        </w:rPr>
        <w:t>行政处罚告知书，</w:t>
      </w:r>
      <w:r>
        <w:rPr>
          <w:rFonts w:hint="default" w:ascii="Noto Sans Tamil Supplement" w:hAnsi="Noto Sans Tamil Supplement" w:eastAsia="CESI仿宋-GB2312" w:cs="Noto Sans Tamil Supplement"/>
          <w:color w:val="000000"/>
          <w:sz w:val="32"/>
          <w:szCs w:val="32"/>
        </w:rPr>
        <w:t>告知</w:t>
      </w:r>
      <w:r>
        <w:rPr>
          <w:rFonts w:hint="default" w:ascii="Noto Sans Tamil Supplement" w:hAnsi="Noto Sans Tamil Supplement" w:eastAsia="CESI仿宋-GB2312" w:cs="Noto Sans Tamil Supplement"/>
          <w:color w:val="000000"/>
          <w:sz w:val="32"/>
          <w:szCs w:val="32"/>
          <w:lang w:val="en-US" w:eastAsia="zh-CN"/>
        </w:rPr>
        <w:t>你公司</w:t>
      </w:r>
      <w:r>
        <w:rPr>
          <w:rFonts w:hint="default" w:ascii="Noto Sans Tamil Supplement" w:hAnsi="Noto Sans Tamil Supplement" w:eastAsia="CESI仿宋-GB2312" w:cs="Noto Sans Tamil Supplement"/>
          <w:color w:val="000000"/>
          <w:sz w:val="32"/>
          <w:szCs w:val="32"/>
        </w:rPr>
        <w:t>违法事实、处罚依据和拟作出的处罚决定，并明确告知</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有权提出陈述申辩。</w:t>
      </w:r>
      <w:r>
        <w:rPr>
          <w:rFonts w:hint="default" w:ascii="Noto Sans Tamil Supplement" w:hAnsi="Noto Sans Tamil Supplement" w:eastAsia="CESI仿宋-GB2312" w:cs="Noto Sans Tamil Supplement"/>
          <w:color w:val="000000"/>
          <w:sz w:val="32"/>
          <w:szCs w:val="32"/>
          <w:lang w:eastAsia="zh-CN"/>
        </w:rPr>
        <w:t>你公司</w:t>
      </w:r>
      <w:r>
        <w:rPr>
          <w:rFonts w:hint="eastAsia" w:ascii="Noto Sans Tamil Supplement" w:hAnsi="Noto Sans Tamil Supplement" w:eastAsia="CESI仿宋-GB2312" w:cs="Noto Sans Tamil Supplement"/>
          <w:color w:val="000000"/>
          <w:sz w:val="32"/>
          <w:szCs w:val="32"/>
          <w:lang w:eastAsia="zh-CN"/>
        </w:rPr>
        <w:t>收到行政处罚告知书之日起</w:t>
      </w:r>
      <w:r>
        <w:rPr>
          <w:rFonts w:hint="eastAsia" w:ascii="Noto Sans Tamil Supplement" w:hAnsi="Noto Sans Tamil Supplement" w:eastAsia="CESI仿宋-GB2312" w:cs="Noto Sans Tamil Supplement"/>
          <w:color w:val="000000"/>
          <w:sz w:val="32"/>
          <w:szCs w:val="32"/>
          <w:lang w:val="en-US" w:eastAsia="zh-CN"/>
        </w:rPr>
        <w:t>5日内</w:t>
      </w:r>
      <w:r>
        <w:rPr>
          <w:rFonts w:hint="default" w:ascii="Noto Sans Tamil Supplement" w:hAnsi="Noto Sans Tamil Supplement" w:eastAsia="CESI仿宋-GB2312" w:cs="Noto Sans Tamil Supplement"/>
          <w:color w:val="000000"/>
          <w:sz w:val="32"/>
          <w:szCs w:val="32"/>
          <w:lang w:eastAsia="zh-CN"/>
        </w:rPr>
        <w:t>未向本单位提出</w:t>
      </w:r>
      <w:r>
        <w:rPr>
          <w:rFonts w:hint="default" w:ascii="Noto Sans Tamil Supplement" w:hAnsi="Noto Sans Tamil Supplement" w:eastAsia="CESI仿宋-GB2312" w:cs="Noto Sans Tamil Supplement"/>
          <w:color w:val="000000"/>
          <w:sz w:val="32"/>
          <w:szCs w:val="32"/>
        </w:rPr>
        <w:t>陈述申辩</w:t>
      </w:r>
      <w:r>
        <w:rPr>
          <w:rFonts w:hint="default" w:ascii="Noto Sans Tamil Supplement" w:hAnsi="Noto Sans Tamil Supplement" w:eastAsia="CESI仿宋-GB2312" w:cs="Noto Sans Tamil Supplement"/>
          <w:color w:val="000000"/>
          <w:sz w:val="32"/>
          <w:szCs w:val="32"/>
          <w:lang w:eastAsia="zh-CN"/>
        </w:rPr>
        <w:t>。该事实有本单位《中山市生态环境局行政处罚告知书》（中环罚告字</w:t>
      </w:r>
      <w:r>
        <w:rPr>
          <w:rFonts w:hint="default" w:ascii="Noto Sans Tamil Supplement" w:hAnsi="Noto Sans Tamil Supplement" w:eastAsia="CESI仿宋-GB2312" w:cs="Noto Sans Tamil Supplement"/>
          <w:color w:val="000000"/>
          <w:sz w:val="32"/>
          <w:szCs w:val="32"/>
          <w:lang w:val="en-US" w:eastAsia="zh-CN"/>
        </w:rPr>
        <w:t>〔2024〕2012号</w:t>
      </w:r>
      <w:r>
        <w:rPr>
          <w:rFonts w:hint="default" w:ascii="Noto Sans Tamil Supplement" w:hAnsi="Noto Sans Tamil Supplement" w:eastAsia="CESI仿宋-GB2312" w:cs="Noto Sans Tamil Supplement"/>
          <w:color w:val="000000"/>
          <w:sz w:val="32"/>
          <w:szCs w:val="32"/>
          <w:lang w:eastAsia="zh-CN"/>
        </w:rPr>
        <w:t>）等材料为证。</w:t>
      </w:r>
    </w:p>
    <w:p>
      <w:pPr>
        <w:pStyle w:val="9"/>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left"/>
        <w:textAlignment w:val="auto"/>
        <w:outlineLvl w:val="9"/>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本单位依据《广东省环境保护条例》第六十四条第二款的规定，并对照《中山市生态环境领域行政处罚自由裁量表》第二章第二十四条2.24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sz w:val="32"/>
          <w:szCs w:val="32"/>
          <w:lang w:val="en-US" w:eastAsia="zh-CN"/>
        </w:rPr>
      </w:pPr>
      <w:r>
        <w:rPr>
          <w:rFonts w:hint="default" w:ascii="Noto Sans Tamil Supplement" w:hAnsi="Noto Sans Tamil Supplement" w:eastAsia="CESI仿宋-GB2312" w:cs="Noto Sans Tamil Supplement"/>
          <w:b/>
          <w:bCs/>
          <w:sz w:val="32"/>
          <w:szCs w:val="32"/>
          <w:lang w:val="en-US" w:eastAsia="zh-CN"/>
        </w:rPr>
        <w:t>对你公司处罚款人民币二万五千元。</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val="0"/>
          <w:color w:val="000000"/>
          <w:sz w:val="32"/>
          <w:szCs w:val="32"/>
        </w:rPr>
      </w:pPr>
      <w:r>
        <w:rPr>
          <w:rFonts w:hint="default" w:ascii="Noto Sans Tamil Supplement" w:hAnsi="Noto Sans Tamil Supplement" w:eastAsia="CESI仿宋-GB2312" w:cs="Noto Sans Tamil Supplement"/>
          <w:b/>
          <w:bCs w:val="0"/>
          <w:sz w:val="32"/>
          <w:szCs w:val="32"/>
        </w:rPr>
        <w:t>限于收到处罚决定书之日起十五日内交</w:t>
      </w:r>
      <w:r>
        <w:rPr>
          <w:rFonts w:hint="default" w:ascii="Noto Sans Tamil Supplement" w:hAnsi="Noto Sans Tamil Supplement" w:eastAsia="CESI仿宋-GB2312" w:cs="Noto Sans Tamil Supplement"/>
          <w:b/>
          <w:bCs w:val="0"/>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CESI仿宋-GB2312" w:cs="Noto Sans Tamil Supplement"/>
          <w:b/>
          <w:bCs w:val="0"/>
          <w:color w:val="000000"/>
          <w:sz w:val="32"/>
          <w:szCs w:val="32"/>
          <w:lang w:eastAsia="zh-CN"/>
        </w:rPr>
        <w:t>你公司</w:t>
      </w:r>
      <w:r>
        <w:rPr>
          <w:rFonts w:hint="default" w:ascii="Noto Sans Tamil Supplement" w:hAnsi="Noto Sans Tamil Supplement" w:eastAsia="CESI仿宋-GB2312" w:cs="Noto Sans Tamil Supplement"/>
          <w:b/>
          <w:bCs w:val="0"/>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val="0"/>
          <w:color w:val="000000"/>
          <w:sz w:val="32"/>
          <w:szCs w:val="32"/>
        </w:rPr>
      </w:pPr>
      <w:r>
        <w:rPr>
          <w:rFonts w:hint="default" w:ascii="Noto Sans Tamil Supplement" w:hAnsi="Noto Sans Tamil Supplement" w:eastAsia="CESI仿宋-GB2312" w:cs="Noto Sans Tamil Supplement"/>
          <w:b/>
          <w:bCs w:val="0"/>
          <w:color w:val="000000"/>
          <w:sz w:val="32"/>
          <w:szCs w:val="32"/>
        </w:rPr>
        <w:t>逾期不缴纳罚款的，依据《中华人民共和国行政处罚法》第</w:t>
      </w:r>
      <w:r>
        <w:rPr>
          <w:rFonts w:hint="default" w:ascii="Noto Sans Tamil Supplement" w:hAnsi="Noto Sans Tamil Supplement" w:eastAsia="CESI仿宋-GB2312" w:cs="Noto Sans Tamil Supplement"/>
          <w:b/>
          <w:bCs w:val="0"/>
          <w:color w:val="000000"/>
          <w:sz w:val="32"/>
          <w:szCs w:val="32"/>
          <w:lang w:eastAsia="zh-CN"/>
        </w:rPr>
        <w:t>七十二</w:t>
      </w:r>
      <w:r>
        <w:rPr>
          <w:rFonts w:hint="default" w:ascii="Noto Sans Tamil Supplement" w:hAnsi="Noto Sans Tamil Supplement" w:eastAsia="CESI仿宋-GB2312" w:cs="Noto Sans Tamil Supplement"/>
          <w:b/>
          <w:bCs w:val="0"/>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如对上述决定不服，</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可在收到本处罚决定书之日起六十日内向中山市</w:t>
      </w:r>
      <w:r>
        <w:rPr>
          <w:rFonts w:hint="default" w:ascii="Noto Sans Tamil Supplement" w:hAnsi="Noto Sans Tamil Supplement" w:eastAsia="CESI仿宋-GB2312" w:cs="Noto Sans Tamil Supplement"/>
          <w:color w:val="000000"/>
          <w:sz w:val="32"/>
          <w:szCs w:val="32"/>
          <w:lang w:eastAsia="zh-CN"/>
        </w:rPr>
        <w:t>人民政府</w:t>
      </w:r>
      <w:r>
        <w:rPr>
          <w:rFonts w:hint="default" w:ascii="Noto Sans Tamil Supplement" w:hAnsi="Noto Sans Tamil Supplement" w:eastAsia="CESI仿宋-GB2312" w:cs="Noto Sans Tamil Supplement"/>
          <w:color w:val="000000"/>
          <w:sz w:val="32"/>
          <w:szCs w:val="32"/>
        </w:rPr>
        <w:t>行政复议</w:t>
      </w:r>
      <w:r>
        <w:rPr>
          <w:rFonts w:hint="default" w:ascii="Noto Sans Tamil Supplement" w:hAnsi="Noto Sans Tamil Supplement" w:eastAsia="CESI仿宋-GB2312" w:cs="Noto Sans Tamil Supplement"/>
          <w:color w:val="000000"/>
          <w:sz w:val="32"/>
          <w:szCs w:val="32"/>
          <w:lang w:eastAsia="zh-CN"/>
        </w:rPr>
        <w:t>办公室（中山市司法局）</w:t>
      </w:r>
      <w:r>
        <w:rPr>
          <w:rFonts w:hint="default" w:ascii="Noto Sans Tamil Supplement" w:hAnsi="Noto Sans Tamil Supplement" w:eastAsia="CESI仿宋-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附</w:t>
      </w:r>
      <w:r>
        <w:rPr>
          <w:rFonts w:hint="eastAsia" w:ascii="Noto Sans Tamil Supplement" w:hAnsi="Noto Sans Tamil Supplement" w:eastAsia="CESI仿宋-GB2312" w:cs="Noto Sans Tamil Supplement"/>
          <w:color w:val="000000"/>
          <w:sz w:val="32"/>
          <w:szCs w:val="32"/>
          <w:lang w:eastAsia="zh-CN"/>
        </w:rPr>
        <w:t>件</w:t>
      </w:r>
      <w:r>
        <w:rPr>
          <w:rFonts w:hint="default" w:ascii="Noto Sans Tamil Supplement" w:hAnsi="Noto Sans Tamil Supplement" w:eastAsia="CESI仿宋-GB2312" w:cs="Noto Sans Tamil Supplement"/>
          <w:color w:val="000000"/>
          <w:sz w:val="32"/>
          <w:szCs w:val="32"/>
        </w:rPr>
        <w:t>：《中山市非税收入罚款通知书》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color w:val="auto"/>
          <w:sz w:val="32"/>
          <w:szCs w:val="32"/>
        </w:rPr>
        <w:t>202</w:t>
      </w:r>
      <w:r>
        <w:rPr>
          <w:rFonts w:hint="default"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年</w:t>
      </w:r>
      <w:r>
        <w:rPr>
          <w:rFonts w:hint="default" w:ascii="Noto Sans Tamil Supplement" w:hAnsi="Noto Sans Tamil Supplement" w:eastAsia="CESI仿宋-GB2312" w:cs="Noto Sans Tamil Supplement"/>
          <w:color w:val="auto"/>
          <w:sz w:val="32"/>
          <w:szCs w:val="32"/>
          <w:lang w:val="en-US" w:eastAsia="zh-CN"/>
        </w:rPr>
        <w:t>3</w:t>
      </w:r>
      <w:r>
        <w:rPr>
          <w:rFonts w:hint="default" w:ascii="Noto Sans Tamil Supplement" w:hAnsi="Noto Sans Tamil Supplement" w:eastAsia="CESI仿宋-GB2312" w:cs="Noto Sans Tamil Supplement"/>
          <w:color w:val="auto"/>
          <w:sz w:val="32"/>
          <w:szCs w:val="32"/>
        </w:rPr>
        <w:t>月</w:t>
      </w:r>
      <w:r>
        <w:rPr>
          <w:rFonts w:hint="default" w:ascii="Noto Sans Tamil Supplement" w:hAnsi="Noto Sans Tamil Supplement" w:eastAsia="CESI仿宋-GB2312" w:cs="Noto Sans Tamil Supplement"/>
          <w:color w:val="auto"/>
          <w:sz w:val="32"/>
          <w:szCs w:val="32"/>
          <w:lang w:val="en" w:eastAsia="zh-CN"/>
        </w:rPr>
        <w:t>21</w:t>
      </w:r>
      <w:r>
        <w:rPr>
          <w:rFonts w:hint="default" w:ascii="Noto Sans Tamil Supplement" w:hAnsi="Noto Sans Tamil Supplement" w:eastAsia="CESI仿宋-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9FF41CF"/>
    <w:rsid w:val="1BDFF0E5"/>
    <w:rsid w:val="25E87C00"/>
    <w:rsid w:val="271F64C2"/>
    <w:rsid w:val="2766A560"/>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6E542"/>
    <w:rsid w:val="3FBBA085"/>
    <w:rsid w:val="3FBF718C"/>
    <w:rsid w:val="3FC00A0E"/>
    <w:rsid w:val="45DB03BD"/>
    <w:rsid w:val="47F79B9F"/>
    <w:rsid w:val="4D1155D6"/>
    <w:rsid w:val="4F4F6B93"/>
    <w:rsid w:val="50E872F6"/>
    <w:rsid w:val="55792EDE"/>
    <w:rsid w:val="582B646F"/>
    <w:rsid w:val="5B7EBDAE"/>
    <w:rsid w:val="5BA800EC"/>
    <w:rsid w:val="5C3E2802"/>
    <w:rsid w:val="652520E5"/>
    <w:rsid w:val="65322C96"/>
    <w:rsid w:val="65B57BA0"/>
    <w:rsid w:val="67BF7073"/>
    <w:rsid w:val="6D7FE275"/>
    <w:rsid w:val="6F5F296D"/>
    <w:rsid w:val="6FFE7E80"/>
    <w:rsid w:val="73DD5BF2"/>
    <w:rsid w:val="776FC2EC"/>
    <w:rsid w:val="77AB1414"/>
    <w:rsid w:val="77BFAEB0"/>
    <w:rsid w:val="79DBE18B"/>
    <w:rsid w:val="79F51511"/>
    <w:rsid w:val="79F546AF"/>
    <w:rsid w:val="7BBBED87"/>
    <w:rsid w:val="7BE392F2"/>
    <w:rsid w:val="7BFFF4C2"/>
    <w:rsid w:val="7CE28514"/>
    <w:rsid w:val="7D6FC72C"/>
    <w:rsid w:val="7D7FB493"/>
    <w:rsid w:val="7E6E69E5"/>
    <w:rsid w:val="7FBDC072"/>
    <w:rsid w:val="7FDDECBF"/>
    <w:rsid w:val="7FFE66C9"/>
    <w:rsid w:val="7FFF5AC8"/>
    <w:rsid w:val="9DBFDC13"/>
    <w:rsid w:val="9FFF3888"/>
    <w:rsid w:val="A7B76D2B"/>
    <w:rsid w:val="AB052D8C"/>
    <w:rsid w:val="ACF32A71"/>
    <w:rsid w:val="AD9F6420"/>
    <w:rsid w:val="B37F4676"/>
    <w:rsid w:val="B7FB8CC6"/>
    <w:rsid w:val="BF18BF41"/>
    <w:rsid w:val="BFB25FF2"/>
    <w:rsid w:val="CBBE5648"/>
    <w:rsid w:val="CDFF4D0A"/>
    <w:rsid w:val="CEBDD7AD"/>
    <w:rsid w:val="CFF74AF3"/>
    <w:rsid w:val="D32DD93B"/>
    <w:rsid w:val="D6E7E6D2"/>
    <w:rsid w:val="D7C323FB"/>
    <w:rsid w:val="D7FE514D"/>
    <w:rsid w:val="DA7EEF03"/>
    <w:rsid w:val="DBEB7174"/>
    <w:rsid w:val="DBEF6CFB"/>
    <w:rsid w:val="DBF36F19"/>
    <w:rsid w:val="DEFD2482"/>
    <w:rsid w:val="DF76FADF"/>
    <w:rsid w:val="DFD9DF60"/>
    <w:rsid w:val="E3F0D088"/>
    <w:rsid w:val="E67F5B31"/>
    <w:rsid w:val="E8FE4219"/>
    <w:rsid w:val="ED8EA74A"/>
    <w:rsid w:val="EEB7678A"/>
    <w:rsid w:val="EF7C384B"/>
    <w:rsid w:val="EF7FDA90"/>
    <w:rsid w:val="EFB8EB07"/>
    <w:rsid w:val="EFF77DFA"/>
    <w:rsid w:val="F55A4A46"/>
    <w:rsid w:val="F5E7F5CE"/>
    <w:rsid w:val="F5EB27F6"/>
    <w:rsid w:val="F7AF93E8"/>
    <w:rsid w:val="F7FFFFFC"/>
    <w:rsid w:val="F9D9947B"/>
    <w:rsid w:val="FAF6DD2C"/>
    <w:rsid w:val="FBF3E2BC"/>
    <w:rsid w:val="FBFD35BF"/>
    <w:rsid w:val="FBFEDEB6"/>
    <w:rsid w:val="FEAF4208"/>
    <w:rsid w:val="FEBF0A89"/>
    <w:rsid w:val="FECFCF8B"/>
    <w:rsid w:val="FEF72652"/>
    <w:rsid w:val="FF62FA31"/>
    <w:rsid w:val="FF6C9FBC"/>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f528f893"/>
    <w:qFormat/>
    <w:uiPriority w:val="0"/>
    <w:pPr>
      <w:widowControl w:val="0"/>
      <w:jc w:val="both"/>
    </w:pPr>
    <w:rPr>
      <w:rFonts w:ascii="等线" w:hAnsi="等线"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2022-10-26T17:18:00Z</dcterms:created>
  <dc:creator>WPS_1561811017</dc:creator>
  <cp:lastModifiedBy>user</cp:lastModifiedBy>
  <cp:lastPrinted>2023-12-23T19:33:00Z</cp:lastPrinted>
  <dcterms:modified xsi:type="dcterms:W3CDTF">2024-03-21T15:57:15Z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