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overflowPunct/>
        <w:topLinePunct w:val="0"/>
        <w:autoSpaceDE/>
        <w:autoSpaceDN/>
        <w:bidi w:val="0"/>
        <w:adjustRightInd/>
        <w:snapToGrid/>
        <w:spacing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firstLine="480" w:firstLineChars="15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中环</w:t>
      </w:r>
      <w:r>
        <w:rPr>
          <w:rFonts w:hint="default" w:ascii="Times New Roman" w:hAnsi="Times New Roman" w:eastAsia="仿宋_GB2312" w:cs="Times New Roman"/>
          <w:color w:val="000000"/>
          <w:sz w:val="32"/>
          <w:szCs w:val="32"/>
          <w:lang w:eastAsia="zh-CN"/>
        </w:rPr>
        <w:t>不</w:t>
      </w:r>
      <w:r>
        <w:rPr>
          <w:rFonts w:hint="default" w:ascii="Times New Roman" w:hAnsi="Times New Roman" w:eastAsia="仿宋_GB2312" w:cs="Times New Roman"/>
          <w:color w:val="000000"/>
          <w:sz w:val="32"/>
          <w:szCs w:val="32"/>
        </w:rPr>
        <w:t>罚字</w:t>
      </w:r>
      <w:r>
        <w:rPr>
          <w:rFonts w:hint="default" w:ascii="Noto Sans Tamil Supplement" w:hAnsi="Noto Sans Tamil Supplement" w:eastAsia="CESI仿宋-GB2312" w:cs="Noto Sans Tamil Supplement"/>
          <w:kern w:val="0"/>
          <w:sz w:val="32"/>
          <w:szCs w:val="32"/>
          <w:lang w:val="en-US" w:eastAsia="zh-CN" w:bidi="ar-SA"/>
        </w:rPr>
        <w:t>〔202</w:t>
      </w:r>
      <w:r>
        <w:rPr>
          <w:rFonts w:hint="eastAsia" w:ascii="Noto Sans Tamil Supplement" w:hAnsi="Noto Sans Tamil Supplement" w:eastAsia="CESI仿宋-GB2312" w:cs="Noto Sans Tamil Supplement"/>
          <w:kern w:val="0"/>
          <w:sz w:val="32"/>
          <w:szCs w:val="32"/>
          <w:lang w:val="en-US" w:eastAsia="zh-CN" w:bidi="ar-SA"/>
        </w:rPr>
        <w:t>4</w:t>
      </w:r>
      <w:r>
        <w:rPr>
          <w:rFonts w:hint="default" w:ascii="Noto Sans Tamil Supplement" w:hAnsi="Noto Sans Tamil Supplement" w:eastAsia="CESI仿宋-GB2312" w:cs="Noto Sans Tamil Supplement"/>
          <w:kern w:val="0"/>
          <w:sz w:val="32"/>
          <w:szCs w:val="32"/>
          <w:lang w:val="en-US" w:eastAsia="zh-CN" w:bidi="ar-SA"/>
        </w:rPr>
        <w:t>〕200</w:t>
      </w:r>
      <w:r>
        <w:rPr>
          <w:rFonts w:hint="eastAsia" w:ascii="Noto Sans Tamil Supplement" w:hAnsi="Noto Sans Tamil Supplement" w:eastAsia="CESI仿宋-GB2312" w:cs="Noto Sans Tamil Supplement"/>
          <w:kern w:val="0"/>
          <w:sz w:val="32"/>
          <w:szCs w:val="32"/>
          <w:lang w:val="en-US" w:eastAsia="zh-CN" w:bidi="ar-SA"/>
        </w:rPr>
        <w:t>6</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Times New Roman" w:hAnsi="Times New Roman" w:eastAsia="创艺简标宋" w:cs="Times New Roman"/>
          <w:b/>
          <w:color w:val="000000"/>
          <w:sz w:val="44"/>
          <w:szCs w:val="44"/>
        </w:rPr>
      </w:pPr>
      <w:r>
        <w:rPr>
          <w:rFonts w:hint="default" w:ascii="Times New Roman" w:hAnsi="Times New Roman" w:eastAsia="创艺简标宋" w:cs="Times New Roman"/>
          <w:b w:val="0"/>
          <w:bCs/>
          <w:color w:val="000000"/>
          <w:sz w:val="44"/>
          <w:szCs w:val="44"/>
        </w:rPr>
        <w:t>中山市生态环境局</w:t>
      </w:r>
      <w:r>
        <w:rPr>
          <w:rFonts w:hint="default" w:ascii="Times New Roman" w:hAnsi="Times New Roman" w:eastAsia="创艺简标宋" w:cs="Times New Roman"/>
          <w:b w:val="0"/>
          <w:bCs/>
          <w:color w:val="000000"/>
          <w:sz w:val="44"/>
          <w:szCs w:val="44"/>
          <w:lang w:eastAsia="zh-CN"/>
        </w:rPr>
        <w:t>不予</w:t>
      </w:r>
      <w:r>
        <w:rPr>
          <w:rFonts w:hint="default" w:ascii="Times New Roman" w:hAnsi="Times New Roman" w:eastAsia="创艺简标宋" w:cs="Times New Roman"/>
          <w:b w:val="0"/>
          <w:bCs/>
          <w:color w:val="000000"/>
          <w:sz w:val="44"/>
          <w:szCs w:val="44"/>
        </w:rPr>
        <w:t>行政处罚决定书</w:t>
      </w:r>
    </w:p>
    <w:p>
      <w:pPr>
        <w:pStyle w:val="16"/>
        <w:keepNext w:val="0"/>
        <w:keepLines w:val="0"/>
        <w:pageBreakBefore w:val="0"/>
        <w:widowControl w:val="0"/>
        <w:kinsoku/>
        <w:wordWrap w:val="0"/>
        <w:overflowPunct/>
        <w:topLinePunct w:val="0"/>
        <w:autoSpaceDE/>
        <w:autoSpaceDN/>
        <w:bidi w:val="0"/>
        <w:adjustRightInd/>
        <w:snapToGrid/>
        <w:spacing w:before="157" w:beforeLines="50"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名称：</w:t>
      </w:r>
      <w:r>
        <w:rPr>
          <w:rFonts w:hint="default" w:ascii="Noto Sans Tamil Supplement" w:hAnsi="Noto Sans Tamil Supplement" w:eastAsia="CESI仿宋-GB2312" w:cs="Noto Sans Tamil Supplement"/>
          <w:szCs w:val="32"/>
          <w:lang w:val="en" w:eastAsia="zh-CN"/>
        </w:rPr>
        <w:t>中山</w:t>
      </w:r>
      <w:r>
        <w:rPr>
          <w:rFonts w:hint="eastAsia" w:ascii="Noto Sans Tamil Supplement" w:hAnsi="Noto Sans Tamil Supplement" w:eastAsia="CESI仿宋-GB2312" w:cs="Noto Sans Tamil Supplement"/>
          <w:szCs w:val="32"/>
          <w:lang w:val="en" w:eastAsia="zh-CN"/>
        </w:rPr>
        <w:t>市南头镇威奇水洗厂</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统一社会信用代码：</w:t>
      </w:r>
      <w:r>
        <w:rPr>
          <w:rFonts w:hint="eastAsia" w:ascii="Noto Sans Tamil Supplement" w:hAnsi="Noto Sans Tamil Supplement" w:eastAsia="CESI仿宋-GB2312" w:cs="Noto Sans Tamil Supplement"/>
          <w:szCs w:val="32"/>
          <w:lang w:val="en-US" w:eastAsia="zh-CN"/>
        </w:rPr>
        <w:t>91442000G33730815D</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lang w:val="en-US" w:eastAsia="zh-CN"/>
        </w:rPr>
      </w:pPr>
      <w:r>
        <w:rPr>
          <w:rFonts w:hint="default" w:ascii="Noto Sans Tamil Supplement" w:hAnsi="Noto Sans Tamil Supplement" w:eastAsia="CESI仿宋-GB2312" w:cs="Noto Sans Tamil Supplement"/>
          <w:szCs w:val="32"/>
        </w:rPr>
        <w:t>法定代表人：</w:t>
      </w:r>
      <w:r>
        <w:rPr>
          <w:rFonts w:hint="eastAsia" w:ascii="Noto Sans Tamil Supplement" w:hAnsi="Noto Sans Tamil Supplement" w:eastAsia="CESI仿宋-GB2312" w:cs="Noto Sans Tamil Supplement"/>
          <w:szCs w:val="32"/>
          <w:lang w:val="en-US" w:eastAsia="zh-CN"/>
        </w:rPr>
        <w:t>欧阳高富</w:t>
      </w:r>
    </w:p>
    <w:p>
      <w:pPr>
        <w:pStyle w:val="16"/>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default" w:ascii="Noto Sans Tamil Supplement" w:hAnsi="Noto Sans Tamil Supplement" w:eastAsia="CESI仿宋-GB2312" w:cs="Noto Sans Tamil Supplement"/>
          <w:szCs w:val="32"/>
        </w:rPr>
      </w:pPr>
      <w:r>
        <w:rPr>
          <w:rFonts w:hint="default" w:ascii="Noto Sans Tamil Supplement" w:hAnsi="Noto Sans Tamil Supplement" w:eastAsia="CESI仿宋-GB2312" w:cs="Noto Sans Tamil Supplement"/>
          <w:szCs w:val="32"/>
        </w:rPr>
        <w:t>地址：</w:t>
      </w:r>
      <w:r>
        <w:rPr>
          <w:rFonts w:hint="default" w:ascii="Noto Sans Tamil Supplement" w:hAnsi="Noto Sans Tamil Supplement" w:eastAsia="CESI仿宋-GB2312" w:cs="Noto Sans Tamil Supplement"/>
          <w:szCs w:val="32"/>
          <w:lang w:val="en" w:eastAsia="zh-CN"/>
        </w:rPr>
        <w:t>中山</w:t>
      </w:r>
      <w:r>
        <w:rPr>
          <w:rFonts w:hint="eastAsia" w:ascii="Noto Sans Tamil Supplement" w:hAnsi="Noto Sans Tamil Supplement" w:eastAsia="CESI仿宋-GB2312" w:cs="Noto Sans Tamil Supplement"/>
          <w:szCs w:val="32"/>
          <w:lang w:val="en" w:eastAsia="zh-CN"/>
        </w:rPr>
        <w:t>市南头镇民安村升辉北工业区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年</w:t>
      </w:r>
      <w:r>
        <w:rPr>
          <w:rFonts w:hint="default" w:ascii="Noto Sans Tamil Supplement" w:hAnsi="Noto Sans Tamil Supplement" w:eastAsia="CESI仿宋-GB2312" w:cs="Noto Sans Tamil Supplement"/>
          <w:sz w:val="32"/>
          <w:szCs w:val="32"/>
          <w:lang w:val="en" w:eastAsia="zh-CN"/>
        </w:rPr>
        <w:t>1</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9</w:t>
      </w:r>
      <w:r>
        <w:rPr>
          <w:rFonts w:hint="default" w:ascii="Noto Sans Tamil Supplement" w:hAnsi="Noto Sans Tamil Supplement" w:eastAsia="CESI仿宋-GB2312" w:cs="Noto Sans Tamil Supplement"/>
          <w:sz w:val="32"/>
          <w:szCs w:val="32"/>
          <w:lang w:val="en-US" w:eastAsia="zh-CN"/>
        </w:rPr>
        <w:t>日，本单位对</w:t>
      </w:r>
      <w:r>
        <w:rPr>
          <w:rFonts w:hint="default" w:ascii="Noto Sans Tamil Supplement" w:hAnsi="Noto Sans Tamil Supplement" w:eastAsia="CESI仿宋-GB2312" w:cs="Noto Sans Tamil Supplement"/>
          <w:sz w:val="32"/>
          <w:szCs w:val="32"/>
          <w:lang w:val="en" w:eastAsia="zh-CN"/>
        </w:rPr>
        <w:t>中山</w:t>
      </w:r>
      <w:r>
        <w:rPr>
          <w:rFonts w:hint="eastAsia" w:ascii="Noto Sans Tamil Supplement" w:hAnsi="Noto Sans Tamil Supplement" w:eastAsia="CESI仿宋-GB2312" w:cs="Noto Sans Tamil Supplement"/>
          <w:sz w:val="32"/>
          <w:szCs w:val="32"/>
          <w:lang w:val="en" w:eastAsia="zh-CN"/>
        </w:rPr>
        <w:t>市南头镇威奇水洗厂</w:t>
      </w:r>
      <w:r>
        <w:rPr>
          <w:rFonts w:hint="default" w:ascii="Noto Sans Tamil Supplement" w:hAnsi="Noto Sans Tamil Supplement" w:eastAsia="CESI仿宋-GB2312" w:cs="Noto Sans Tamil Supplement"/>
          <w:sz w:val="32"/>
          <w:szCs w:val="32"/>
          <w:lang w:val="en-US" w:eastAsia="zh-CN"/>
        </w:rPr>
        <w:t>（以下简称“你</w:t>
      </w:r>
      <w:r>
        <w:rPr>
          <w:rFonts w:hint="eastAsia" w:ascii="Noto Sans Tamil Supplement" w:hAnsi="Noto Sans Tamil Supplement" w:eastAsia="CESI仿宋-GB2312" w:cs="Noto Sans Tamil Supplement"/>
          <w:sz w:val="32"/>
          <w:szCs w:val="32"/>
          <w:lang w:val="en-US" w:eastAsia="zh-CN"/>
        </w:rPr>
        <w:t>厂</w:t>
      </w:r>
      <w:r>
        <w:rPr>
          <w:rFonts w:hint="default" w:ascii="Noto Sans Tamil Supplement" w:hAnsi="Noto Sans Tamil Supplement" w:eastAsia="CESI仿宋-GB2312" w:cs="Noto Sans Tamil Supplement"/>
          <w:sz w:val="32"/>
          <w:szCs w:val="32"/>
          <w:lang w:val="en-US" w:eastAsia="zh-CN"/>
        </w:rPr>
        <w:t>”）超过水污染物排放标准排放水污染物</w:t>
      </w:r>
      <w:r>
        <w:rPr>
          <w:rFonts w:hint="eastAsia" w:ascii="Noto Sans Tamil Supplement" w:hAnsi="Noto Sans Tamil Supplement" w:eastAsia="CESI仿宋-GB2312" w:cs="Noto Sans Tamil Supplement"/>
          <w:sz w:val="32"/>
          <w:szCs w:val="32"/>
          <w:lang w:val="en" w:eastAsia="zh-CN"/>
        </w:rPr>
        <w:t>进行</w:t>
      </w:r>
      <w:r>
        <w:rPr>
          <w:rFonts w:hint="default" w:ascii="Noto Sans Tamil Supplement" w:hAnsi="Noto Sans Tamil Supplement" w:eastAsia="CESI仿宋-GB2312" w:cs="Noto Sans Tamil Supplement"/>
          <w:sz w:val="32"/>
          <w:szCs w:val="32"/>
          <w:lang w:val="en-US" w:eastAsia="zh-CN"/>
        </w:rPr>
        <w:t>立案。经调查，</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实施了以下生态环境违法行为：</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2023年1</w:t>
      </w:r>
      <w:r>
        <w:rPr>
          <w:rFonts w:hint="eastAsia" w:ascii="Noto Sans Tamil Supplement" w:hAnsi="Noto Sans Tamil Supplement" w:eastAsia="CESI仿宋-GB2312" w:cs="Noto Sans Tamil Supplement"/>
          <w:sz w:val="32"/>
          <w:szCs w:val="32"/>
          <w:lang w:val="en-US" w:eastAsia="zh-CN"/>
        </w:rPr>
        <w:t>2</w:t>
      </w:r>
      <w:r>
        <w:rPr>
          <w:rFonts w:hint="default" w:ascii="Noto Sans Tamil Supplement" w:hAnsi="Noto Sans Tamil Supplement" w:eastAsia="CESI仿宋-GB2312" w:cs="Noto Sans Tamil Supplement"/>
          <w:sz w:val="32"/>
          <w:szCs w:val="32"/>
          <w:lang w:val="en-US" w:eastAsia="zh-CN"/>
        </w:rPr>
        <w:t>月1</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委托第三方检测机构</w:t>
      </w:r>
      <w:r>
        <w:rPr>
          <w:rFonts w:hint="eastAsia" w:ascii="Noto Sans Tamil Supplement" w:hAnsi="Noto Sans Tamil Supplement" w:eastAsia="CESI仿宋-GB2312" w:cs="Noto Sans Tamil Supplement"/>
          <w:sz w:val="32"/>
          <w:szCs w:val="32"/>
          <w:lang w:val="en" w:eastAsia="zh-CN"/>
        </w:rPr>
        <w:t>广州华鑫检测技术</w:t>
      </w:r>
      <w:r>
        <w:rPr>
          <w:rFonts w:hint="default" w:ascii="Noto Sans Tamil Supplement" w:hAnsi="Noto Sans Tamil Supplement" w:eastAsia="CESI仿宋-GB2312" w:cs="Noto Sans Tamil Supplement"/>
          <w:sz w:val="32"/>
          <w:szCs w:val="32"/>
          <w:lang w:val="en-US" w:eastAsia="zh-CN"/>
        </w:rPr>
        <w:t>有限公司</w:t>
      </w:r>
      <w:r>
        <w:rPr>
          <w:rFonts w:hint="eastAsia" w:ascii="Noto Sans Tamil Supplement" w:hAnsi="Noto Sans Tamil Supplement" w:eastAsia="CESI仿宋-GB2312" w:cs="Noto Sans Tamil Supplement"/>
          <w:sz w:val="32"/>
          <w:szCs w:val="32"/>
          <w:lang w:val="en-US" w:eastAsia="zh-CN"/>
        </w:rPr>
        <w:t>对</w:t>
      </w:r>
      <w:r>
        <w:rPr>
          <w:rFonts w:hint="eastAsia" w:ascii="Noto Sans Tamil Supplement" w:hAnsi="Noto Sans Tamil Supplement" w:eastAsia="CESI仿宋-GB2312" w:cs="Noto Sans Tamil Supplement"/>
          <w:sz w:val="32"/>
          <w:szCs w:val="32"/>
          <w:lang w:val="en" w:eastAsia="zh-CN"/>
        </w:rPr>
        <w:t>你</w:t>
      </w:r>
      <w:r>
        <w:rPr>
          <w:rFonts w:hint="default" w:ascii="Noto Sans Tamil Supplement" w:hAnsi="Noto Sans Tamil Supplement" w:eastAsia="CESI仿宋-GB2312" w:cs="Noto Sans Tamil Supplement"/>
          <w:sz w:val="32"/>
          <w:szCs w:val="32"/>
          <w:lang w:val="en" w:eastAsia="zh-CN"/>
        </w:rPr>
        <w:t>厂废水规范化排放口</w:t>
      </w:r>
      <w:r>
        <w:rPr>
          <w:rFonts w:hint="eastAsia" w:ascii="Noto Sans Tamil Supplement" w:hAnsi="Noto Sans Tamil Supplement" w:eastAsia="CESI仿宋-GB2312" w:cs="Noto Sans Tamil Supplement"/>
          <w:sz w:val="32"/>
          <w:szCs w:val="32"/>
          <w:lang w:val="en-US" w:eastAsia="zh-CN"/>
        </w:rPr>
        <w:t>DW001进行监督性</w:t>
      </w:r>
      <w:r>
        <w:rPr>
          <w:rFonts w:hint="default" w:ascii="Noto Sans Tamil Supplement" w:hAnsi="Noto Sans Tamil Supplement" w:eastAsia="CESI仿宋-GB2312" w:cs="Noto Sans Tamil Supplement"/>
          <w:sz w:val="32"/>
          <w:szCs w:val="32"/>
          <w:lang w:val="en-US" w:eastAsia="zh-CN"/>
        </w:rPr>
        <w:t>采样检测，</w:t>
      </w:r>
      <w:r>
        <w:rPr>
          <w:rFonts w:hint="default" w:ascii="Noto Sans Tamil Supplement" w:hAnsi="Noto Sans Tamil Supplement" w:eastAsia="CESI仿宋-GB2312" w:cs="Noto Sans Tamil Supplement"/>
          <w:sz w:val="32"/>
          <w:szCs w:val="32"/>
          <w:lang w:val="en" w:eastAsia="zh-CN"/>
        </w:rPr>
        <w:t>1</w:t>
      </w:r>
      <w:r>
        <w:rPr>
          <w:rFonts w:hint="eastAsia" w:ascii="Noto Sans Tamil Supplement" w:hAnsi="Noto Sans Tamil Supplement" w:eastAsia="CESI仿宋-GB2312" w:cs="Noto Sans Tamil Supplement"/>
          <w:sz w:val="32"/>
          <w:szCs w:val="32"/>
          <w:lang w:val="en-US" w:eastAsia="zh-CN"/>
        </w:rPr>
        <w:t>2</w:t>
      </w:r>
      <w:r>
        <w:rPr>
          <w:rFonts w:hint="default" w:ascii="Noto Sans Tamil Supplement" w:hAnsi="Noto Sans Tamil Supplement" w:eastAsia="CESI仿宋-GB2312" w:cs="Noto Sans Tamil Supplement"/>
          <w:sz w:val="32"/>
          <w:szCs w:val="32"/>
          <w:lang w:val="en-US" w:eastAsia="zh-CN"/>
        </w:rPr>
        <w:t>月</w:t>
      </w:r>
      <w:r>
        <w:rPr>
          <w:rFonts w:hint="default" w:ascii="Noto Sans Tamil Supplement" w:hAnsi="Noto Sans Tamil Supplement" w:eastAsia="CESI仿宋-GB2312" w:cs="Noto Sans Tamil Supplement"/>
          <w:sz w:val="32"/>
          <w:szCs w:val="32"/>
          <w:lang w:val="en" w:eastAsia="zh-CN"/>
        </w:rPr>
        <w:t>22</w:t>
      </w:r>
      <w:r>
        <w:rPr>
          <w:rFonts w:hint="default" w:ascii="Noto Sans Tamil Supplement" w:hAnsi="Noto Sans Tamil Supplement" w:eastAsia="CESI仿宋-GB2312" w:cs="Noto Sans Tamil Supplement"/>
          <w:sz w:val="32"/>
          <w:szCs w:val="32"/>
          <w:lang w:val="en-US" w:eastAsia="zh-CN"/>
        </w:rPr>
        <w:t>日</w:t>
      </w:r>
      <w:r>
        <w:rPr>
          <w:rFonts w:hint="default" w:ascii="Noto Sans Tamil Supplement" w:hAnsi="Noto Sans Tamil Supplement" w:eastAsia="CESI仿宋-GB2312" w:cs="Noto Sans Tamil Supplement"/>
          <w:sz w:val="32"/>
          <w:szCs w:val="32"/>
          <w:lang w:val="en" w:eastAsia="zh-CN"/>
        </w:rPr>
        <w:t>检测报告（编号：</w:t>
      </w:r>
      <w:r>
        <w:rPr>
          <w:rFonts w:hint="eastAsia" w:ascii="Noto Sans Tamil Supplement" w:hAnsi="Noto Sans Tamil Supplement" w:eastAsia="CESI仿宋-GB2312" w:cs="Noto Sans Tamil Supplement"/>
          <w:sz w:val="32"/>
          <w:szCs w:val="32"/>
          <w:lang w:val="en-US" w:eastAsia="zh-CN"/>
        </w:rPr>
        <w:t>HX239846</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显示</w:t>
      </w:r>
      <w:r>
        <w:rPr>
          <w:rFonts w:hint="eastAsia" w:ascii="Noto Sans Tamil Supplement" w:hAnsi="Noto Sans Tamil Supplement" w:eastAsia="CESI仿宋-GB2312" w:cs="Noto Sans Tamil Supplement"/>
          <w:sz w:val="32"/>
          <w:szCs w:val="32"/>
          <w:lang w:val="en" w:eastAsia="zh-CN"/>
        </w:rPr>
        <w:t>你</w:t>
      </w:r>
      <w:r>
        <w:rPr>
          <w:rFonts w:hint="default" w:ascii="Noto Sans Tamil Supplement" w:hAnsi="Noto Sans Tamil Supplement" w:eastAsia="CESI仿宋-GB2312" w:cs="Noto Sans Tamil Supplement"/>
          <w:sz w:val="32"/>
          <w:szCs w:val="32"/>
          <w:lang w:val="en" w:eastAsia="zh-CN"/>
        </w:rPr>
        <w:t>厂废水</w:t>
      </w:r>
      <w:r>
        <w:rPr>
          <w:rFonts w:hint="eastAsia" w:ascii="Noto Sans Tamil Supplement" w:hAnsi="Noto Sans Tamil Supplement" w:eastAsia="CESI仿宋-GB2312" w:cs="Noto Sans Tamil Supplement"/>
          <w:sz w:val="32"/>
          <w:szCs w:val="32"/>
          <w:lang w:val="en" w:eastAsia="zh-CN"/>
        </w:rPr>
        <w:t>化学需氧量</w:t>
      </w:r>
      <w:r>
        <w:rPr>
          <w:rFonts w:hint="eastAsia" w:ascii="Noto Sans Tamil Supplement" w:hAnsi="Noto Sans Tamil Supplement" w:eastAsia="CESI仿宋-GB2312" w:cs="Noto Sans Tamil Supplement"/>
          <w:sz w:val="32"/>
          <w:szCs w:val="32"/>
          <w:lang w:val="en-US" w:eastAsia="zh-CN"/>
        </w:rPr>
        <w:t>112</w:t>
      </w:r>
      <w:r>
        <w:rPr>
          <w:rFonts w:hint="default" w:ascii="Noto Sans Tamil Supplement" w:hAnsi="Noto Sans Tamil Supplement" w:eastAsia="CESI仿宋-GB2312" w:cs="Noto Sans Tamil Supplement"/>
          <w:sz w:val="32"/>
          <w:szCs w:val="32"/>
          <w:lang w:val="en" w:eastAsia="zh-CN"/>
        </w:rPr>
        <w:t>mg/L</w:t>
      </w:r>
      <w:r>
        <w:rPr>
          <w:rFonts w:hint="eastAsia" w:ascii="Noto Sans Tamil Supplement" w:hAnsi="Noto Sans Tamil Supplement" w:eastAsia="CESI仿宋-GB2312" w:cs="Noto Sans Tamil Supplement"/>
          <w:sz w:val="32"/>
          <w:szCs w:val="32"/>
          <w:lang w:val="en" w:eastAsia="zh-CN"/>
        </w:rPr>
        <w:t>、五日生化需氧量</w:t>
      </w:r>
      <w:r>
        <w:rPr>
          <w:rFonts w:hint="eastAsia" w:ascii="Noto Sans Tamil Supplement" w:hAnsi="Noto Sans Tamil Supplement" w:eastAsia="CESI仿宋-GB2312" w:cs="Noto Sans Tamil Supplement"/>
          <w:sz w:val="32"/>
          <w:szCs w:val="32"/>
          <w:lang w:val="en-US" w:eastAsia="zh-CN"/>
        </w:rPr>
        <w:t>26.7</w:t>
      </w:r>
      <w:r>
        <w:rPr>
          <w:rFonts w:hint="default" w:ascii="Noto Sans Tamil Supplement" w:hAnsi="Noto Sans Tamil Supplement" w:eastAsia="CESI仿宋-GB2312" w:cs="Noto Sans Tamil Supplement"/>
          <w:sz w:val="32"/>
          <w:szCs w:val="32"/>
          <w:lang w:val="en" w:eastAsia="zh-CN"/>
        </w:rPr>
        <w:t>mg/L</w:t>
      </w:r>
      <w:r>
        <w:rPr>
          <w:rFonts w:hint="eastAsia" w:ascii="Noto Sans Tamil Supplement" w:hAnsi="Noto Sans Tamil Supplement" w:eastAsia="CESI仿宋-GB2312" w:cs="Noto Sans Tamil Supplement"/>
          <w:sz w:val="32"/>
          <w:szCs w:val="32"/>
          <w:lang w:val="en" w:eastAsia="zh-CN"/>
        </w:rPr>
        <w:t>，分别</w:t>
      </w:r>
      <w:r>
        <w:rPr>
          <w:rFonts w:hint="default" w:ascii="Noto Sans Tamil Supplement" w:hAnsi="Noto Sans Tamil Supplement" w:eastAsia="CESI仿宋-GB2312" w:cs="Noto Sans Tamil Supplement"/>
          <w:sz w:val="32"/>
          <w:szCs w:val="32"/>
          <w:lang w:val="en-US" w:eastAsia="zh-CN"/>
        </w:rPr>
        <w:t>超过广东省地方标准《水污染物排放限值</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DB44/26-2001</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》第二时段一级标准的排放</w:t>
      </w:r>
      <w:r>
        <w:rPr>
          <w:rFonts w:hint="default" w:ascii="Noto Sans Tamil Supplement" w:hAnsi="Noto Sans Tamil Supplement" w:eastAsia="CESI仿宋-GB2312" w:cs="Noto Sans Tamil Supplement"/>
          <w:sz w:val="32"/>
          <w:szCs w:val="32"/>
          <w:lang w:val="en" w:eastAsia="zh-CN"/>
        </w:rPr>
        <w:t>限</w:t>
      </w:r>
      <w:r>
        <w:rPr>
          <w:rFonts w:hint="default" w:ascii="Noto Sans Tamil Supplement" w:hAnsi="Noto Sans Tamil Supplement" w:eastAsia="CESI仿宋-GB2312" w:cs="Noto Sans Tamil Supplement"/>
          <w:sz w:val="32"/>
          <w:szCs w:val="32"/>
          <w:lang w:val="en-US" w:eastAsia="zh-CN"/>
        </w:rPr>
        <w:t>值</w:t>
      </w:r>
      <w:r>
        <w:rPr>
          <w:rFonts w:hint="eastAsia" w:ascii="Noto Sans Tamil Supplement" w:hAnsi="Noto Sans Tamil Supplement" w:eastAsia="CESI仿宋-GB2312" w:cs="Noto Sans Tamil Supplement"/>
          <w:sz w:val="32"/>
          <w:szCs w:val="32"/>
          <w:lang w:val="en" w:eastAsia="zh-CN"/>
        </w:rPr>
        <w:t>化学需氧量</w:t>
      </w:r>
      <w:r>
        <w:rPr>
          <w:rFonts w:hint="eastAsia" w:ascii="Noto Sans Tamil Supplement" w:hAnsi="Noto Sans Tamil Supplement" w:eastAsia="CESI仿宋-GB2312" w:cs="Noto Sans Tamil Supplement"/>
          <w:sz w:val="32"/>
          <w:szCs w:val="32"/>
          <w:lang w:val="en-US" w:eastAsia="zh-CN"/>
        </w:rPr>
        <w:t>90</w:t>
      </w:r>
      <w:r>
        <w:rPr>
          <w:rFonts w:hint="default" w:ascii="Noto Sans Tamil Supplement" w:hAnsi="Noto Sans Tamil Supplement" w:eastAsia="CESI仿宋-GB2312" w:cs="Noto Sans Tamil Supplement"/>
          <w:sz w:val="32"/>
          <w:szCs w:val="32"/>
          <w:lang w:val="en" w:eastAsia="zh-CN"/>
        </w:rPr>
        <w:t>mg/L</w:t>
      </w:r>
      <w:r>
        <w:rPr>
          <w:rFonts w:hint="eastAsia" w:ascii="Noto Sans Tamil Supplement" w:hAnsi="Noto Sans Tamil Supplement" w:eastAsia="CESI仿宋-GB2312" w:cs="Noto Sans Tamil Supplement"/>
          <w:sz w:val="32"/>
          <w:szCs w:val="32"/>
          <w:lang w:val="en-US" w:eastAsia="zh-CN"/>
        </w:rPr>
        <w:t>、</w:t>
      </w:r>
      <w:r>
        <w:rPr>
          <w:rFonts w:hint="eastAsia" w:ascii="Noto Sans Tamil Supplement" w:hAnsi="Noto Sans Tamil Supplement" w:eastAsia="CESI仿宋-GB2312" w:cs="Noto Sans Tamil Supplement"/>
          <w:sz w:val="32"/>
          <w:szCs w:val="32"/>
          <w:lang w:val="en" w:eastAsia="zh-CN"/>
        </w:rPr>
        <w:t>五日生化需氧量</w:t>
      </w:r>
      <w:r>
        <w:rPr>
          <w:rFonts w:hint="eastAsia" w:ascii="Noto Sans Tamil Supplement" w:hAnsi="Noto Sans Tamil Supplement" w:eastAsia="CESI仿宋-GB2312" w:cs="Noto Sans Tamil Supplement"/>
          <w:sz w:val="32"/>
          <w:szCs w:val="32"/>
          <w:lang w:val="en-US" w:eastAsia="zh-CN"/>
        </w:rPr>
        <w:t>2</w:t>
      </w:r>
      <w:r>
        <w:rPr>
          <w:rFonts w:hint="default" w:ascii="Noto Sans Tamil Supplement" w:hAnsi="Noto Sans Tamil Supplement" w:eastAsia="CESI仿宋-GB2312" w:cs="Noto Sans Tamil Supplement"/>
          <w:sz w:val="32"/>
          <w:szCs w:val="32"/>
          <w:lang w:val="en-US" w:eastAsia="zh-CN"/>
        </w:rPr>
        <w:t>0</w:t>
      </w:r>
      <w:r>
        <w:rPr>
          <w:rFonts w:hint="default" w:ascii="Noto Sans Tamil Supplement" w:hAnsi="Noto Sans Tamil Supplement" w:eastAsia="CESI仿宋-GB2312" w:cs="Noto Sans Tamil Supplement"/>
          <w:sz w:val="32"/>
          <w:szCs w:val="32"/>
          <w:lang w:val="en" w:eastAsia="zh-CN"/>
        </w:rPr>
        <w:t>mg/L</w:t>
      </w:r>
      <w:r>
        <w:rPr>
          <w:rFonts w:hint="default" w:ascii="Noto Sans Tamil Supplement" w:hAnsi="Noto Sans Tamil Supplement" w:eastAsia="CESI仿宋-GB2312" w:cs="Noto Sans Tamil Supplement"/>
          <w:sz w:val="32"/>
          <w:szCs w:val="32"/>
          <w:lang w:val="en-US" w:eastAsia="zh-CN"/>
        </w:rPr>
        <w:t>。202</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年1月</w:t>
      </w:r>
      <w:r>
        <w:rPr>
          <w:rFonts w:hint="eastAsia" w:ascii="Noto Sans Tamil Supplement" w:hAnsi="Noto Sans Tamil Supplement" w:eastAsia="CESI仿宋-GB2312" w:cs="Noto Sans Tamil Supplement"/>
          <w:sz w:val="32"/>
          <w:szCs w:val="32"/>
          <w:lang w:val="en-US" w:eastAsia="zh-CN"/>
        </w:rPr>
        <w:t>12</w:t>
      </w:r>
      <w:r>
        <w:rPr>
          <w:rFonts w:hint="default" w:ascii="Noto Sans Tamil Supplement" w:hAnsi="Noto Sans Tamil Supplement" w:eastAsia="CESI仿宋-GB2312" w:cs="Noto Sans Tamil Supplement"/>
          <w:sz w:val="32"/>
          <w:szCs w:val="32"/>
          <w:lang w:val="en-US" w:eastAsia="zh-CN"/>
        </w:rPr>
        <w:t>日</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委托第三方检测机构广州华鑫检测技术有限公司对</w:t>
      </w:r>
      <w:r>
        <w:rPr>
          <w:rFonts w:hint="eastAsia" w:ascii="Noto Sans Tamil Supplement" w:hAnsi="Noto Sans Tamil Supplement" w:eastAsia="CESI仿宋-GB2312" w:cs="Noto Sans Tamil Supplement"/>
          <w:sz w:val="32"/>
          <w:szCs w:val="32"/>
          <w:lang w:val="en" w:eastAsia="zh-CN"/>
        </w:rPr>
        <w:t>你</w:t>
      </w:r>
      <w:r>
        <w:rPr>
          <w:rFonts w:hint="default" w:ascii="Noto Sans Tamil Supplement" w:hAnsi="Noto Sans Tamil Supplement" w:eastAsia="CESI仿宋-GB2312" w:cs="Noto Sans Tamil Supplement"/>
          <w:sz w:val="32"/>
          <w:szCs w:val="32"/>
          <w:lang w:val="en" w:eastAsia="zh-CN"/>
        </w:rPr>
        <w:t>厂进行后</w:t>
      </w:r>
      <w:r>
        <w:rPr>
          <w:rFonts w:hint="eastAsia" w:ascii="Noto Sans Tamil Supplement" w:hAnsi="Noto Sans Tamil Supplement" w:eastAsia="CESI仿宋-GB2312" w:cs="Noto Sans Tamil Supplement"/>
          <w:sz w:val="32"/>
          <w:szCs w:val="32"/>
          <w:lang w:val="en" w:eastAsia="zh-CN"/>
        </w:rPr>
        <w:t>督察</w:t>
      </w:r>
      <w:r>
        <w:rPr>
          <w:rFonts w:hint="default" w:ascii="Noto Sans Tamil Supplement" w:hAnsi="Noto Sans Tamil Supplement" w:eastAsia="CESI仿宋-GB2312" w:cs="Noto Sans Tamil Supplement"/>
          <w:sz w:val="32"/>
          <w:szCs w:val="32"/>
          <w:lang w:val="en" w:eastAsia="zh-CN"/>
        </w:rPr>
        <w:t>采样检测，</w:t>
      </w:r>
      <w:r>
        <w:rPr>
          <w:rFonts w:hint="default" w:ascii="Noto Sans Tamil Supplement" w:hAnsi="Noto Sans Tamil Supplement" w:eastAsia="CESI仿宋-GB2312" w:cs="Noto Sans Tamil Supplement"/>
          <w:sz w:val="32"/>
          <w:szCs w:val="32"/>
          <w:lang w:val="en-US" w:eastAsia="zh-CN"/>
        </w:rPr>
        <w:t>1月</w:t>
      </w:r>
      <w:r>
        <w:rPr>
          <w:rFonts w:hint="eastAsia" w:ascii="Noto Sans Tamil Supplement" w:hAnsi="Noto Sans Tamil Supplement" w:eastAsia="CESI仿宋-GB2312" w:cs="Noto Sans Tamil Supplement"/>
          <w:sz w:val="32"/>
          <w:szCs w:val="32"/>
          <w:lang w:val="en-US" w:eastAsia="zh-CN"/>
        </w:rPr>
        <w:t>22</w:t>
      </w:r>
      <w:r>
        <w:rPr>
          <w:rFonts w:hint="default" w:ascii="Noto Sans Tamil Supplement" w:hAnsi="Noto Sans Tamil Supplement" w:eastAsia="CESI仿宋-GB2312" w:cs="Noto Sans Tamil Supplement"/>
          <w:sz w:val="32"/>
          <w:szCs w:val="32"/>
          <w:lang w:val="en-US" w:eastAsia="zh-CN"/>
        </w:rPr>
        <w:t>日</w:t>
      </w:r>
      <w:r>
        <w:rPr>
          <w:rFonts w:hint="default" w:ascii="Noto Sans Tamil Supplement" w:hAnsi="Noto Sans Tamil Supplement" w:eastAsia="CESI仿宋-GB2312" w:cs="Noto Sans Tamil Supplement"/>
          <w:sz w:val="32"/>
          <w:szCs w:val="32"/>
          <w:lang w:val="en" w:eastAsia="zh-CN"/>
        </w:rPr>
        <w:t>检测报告（编号：</w:t>
      </w:r>
      <w:r>
        <w:rPr>
          <w:rFonts w:hint="default" w:ascii="Noto Sans Tamil Supplement" w:hAnsi="Noto Sans Tamil Supplement" w:eastAsia="CESI仿宋-GB2312" w:cs="Noto Sans Tamil Supplement"/>
          <w:sz w:val="32"/>
          <w:szCs w:val="32"/>
          <w:lang w:val="en-US" w:eastAsia="zh-CN"/>
        </w:rPr>
        <w:t>HX2</w:t>
      </w:r>
      <w:r>
        <w:rPr>
          <w:rFonts w:hint="eastAsia" w:ascii="Noto Sans Tamil Supplement" w:hAnsi="Noto Sans Tamil Supplement" w:eastAsia="CESI仿宋-GB2312" w:cs="Noto Sans Tamil Supplement"/>
          <w:sz w:val="32"/>
          <w:szCs w:val="32"/>
          <w:lang w:val="en-US" w:eastAsia="zh-CN"/>
        </w:rPr>
        <w:t>40272</w:t>
      </w:r>
      <w:r>
        <w:rPr>
          <w:rFonts w:hint="default" w:ascii="Noto Sans Tamil Supplement" w:hAnsi="Noto Sans Tamil Supplement" w:eastAsia="CESI仿宋-GB2312" w:cs="Noto Sans Tamil Supplement"/>
          <w:sz w:val="32"/>
          <w:szCs w:val="32"/>
          <w:lang w:val="en" w:eastAsia="zh-CN"/>
        </w:rPr>
        <w:t>）显示</w:t>
      </w:r>
      <w:r>
        <w:rPr>
          <w:rFonts w:hint="eastAsia"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 w:eastAsia="zh-CN"/>
        </w:rPr>
        <w:t>废水达标排放。</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以上事实有</w:t>
      </w:r>
      <w:r>
        <w:rPr>
          <w:rFonts w:hint="default" w:ascii="Noto Sans Tamil Supplement" w:hAnsi="Noto Sans Tamil Supplement" w:eastAsia="CESI仿宋-GB2312" w:cs="Noto Sans Tamil Supplement"/>
          <w:sz w:val="32"/>
          <w:szCs w:val="32"/>
          <w:lang w:val="en" w:eastAsia="zh-CN"/>
        </w:rPr>
        <w:t>本单位制作的</w:t>
      </w:r>
      <w:r>
        <w:rPr>
          <w:rFonts w:hint="default" w:ascii="Noto Sans Tamil Supplement" w:hAnsi="Noto Sans Tamil Supplement" w:eastAsia="CESI仿宋-GB2312" w:cs="Noto Sans Tamil Supplement"/>
          <w:sz w:val="32"/>
          <w:szCs w:val="32"/>
          <w:lang w:val="en-US" w:eastAsia="zh-CN"/>
        </w:rPr>
        <w:t>现场检查（勘察）笔录</w:t>
      </w:r>
      <w:r>
        <w:rPr>
          <w:rFonts w:hint="default" w:ascii="Noto Sans Tamil Supplement" w:hAnsi="Noto Sans Tamil Supplement" w:eastAsia="CESI仿宋-GB2312" w:cs="Noto Sans Tamil Supplement"/>
          <w:sz w:val="32"/>
          <w:szCs w:val="32"/>
          <w:lang w:val="en" w:eastAsia="zh-CN"/>
        </w:rPr>
        <w:t>、</w:t>
      </w:r>
      <w:r>
        <w:rPr>
          <w:rFonts w:hint="default" w:ascii="Noto Sans Tamil Supplement" w:hAnsi="Noto Sans Tamil Supplement" w:eastAsia="CESI仿宋-GB2312" w:cs="Noto Sans Tamil Supplement"/>
          <w:sz w:val="32"/>
          <w:szCs w:val="32"/>
          <w:lang w:val="en-US" w:eastAsia="zh-CN"/>
        </w:rPr>
        <w:t>现场检查图片、调查询问笔录</w:t>
      </w:r>
      <w:r>
        <w:rPr>
          <w:rFonts w:hint="eastAsia" w:ascii="Noto Sans Tamil Supplement" w:hAnsi="Noto Sans Tamil Supplement" w:eastAsia="CESI仿宋-GB2312" w:cs="Noto Sans Tamil Supplement"/>
          <w:sz w:val="32"/>
          <w:szCs w:val="32"/>
          <w:lang w:val="en-US" w:eastAsia="zh-CN"/>
        </w:rPr>
        <w:t>、检测报告</w:t>
      </w:r>
      <w:r>
        <w:rPr>
          <w:rFonts w:hint="default" w:ascii="Noto Sans Tamil Supplement" w:hAnsi="Noto Sans Tamil Supplement" w:eastAsia="CESI仿宋-GB2312" w:cs="Noto Sans Tamil Supplement"/>
          <w:sz w:val="32"/>
          <w:szCs w:val="32"/>
          <w:lang w:val="en-US" w:eastAsia="zh-CN"/>
        </w:rPr>
        <w:t>等证据</w:t>
      </w:r>
      <w:r>
        <w:rPr>
          <w:rFonts w:hint="default" w:ascii="Noto Sans Tamil Supplement" w:hAnsi="Noto Sans Tamil Supplement" w:eastAsia="CESI仿宋-GB2312" w:cs="Noto Sans Tamil Supplement"/>
          <w:sz w:val="32"/>
          <w:szCs w:val="32"/>
          <w:lang w:val="en" w:eastAsia="zh-CN"/>
        </w:rPr>
        <w:t>材料</w:t>
      </w:r>
      <w:r>
        <w:rPr>
          <w:rFonts w:hint="default" w:ascii="Noto Sans Tamil Supplement" w:hAnsi="Noto Sans Tamil Supplement" w:eastAsia="CESI仿宋-GB2312" w:cs="Noto Sans Tamil Supplement"/>
          <w:sz w:val="32"/>
          <w:szCs w:val="32"/>
          <w:lang w:val="en-US" w:eastAsia="zh-CN"/>
        </w:rPr>
        <w:t>为证。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上述行为违反</w:t>
      </w:r>
      <w:r>
        <w:rPr>
          <w:rFonts w:hint="default" w:ascii="Noto Sans Tamil Supplement" w:hAnsi="Noto Sans Tamil Supplement" w:eastAsia="CESI仿宋-GB2312" w:cs="Noto Sans Tamil Supplement"/>
          <w:sz w:val="32"/>
          <w:szCs w:val="32"/>
          <w:lang w:val="en" w:eastAsia="zh-CN"/>
        </w:rPr>
        <w:t>了</w:t>
      </w:r>
      <w:r>
        <w:rPr>
          <w:rFonts w:hint="eastAsia"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US" w:eastAsia="zh-CN"/>
        </w:rPr>
        <w:t>中华人民共和国水污染防治法</w:t>
      </w:r>
      <w:r>
        <w:rPr>
          <w:rFonts w:hint="eastAsia" w:ascii="Noto Sans Tamil Supplement" w:hAnsi="Noto Sans Tamil Supplement" w:eastAsia="CESI仿宋-GB2312" w:cs="Noto Sans Tamil Supplement"/>
          <w:sz w:val="32"/>
          <w:szCs w:val="32"/>
          <w:lang w:val="en-US" w:eastAsia="zh-CN"/>
        </w:rPr>
        <w:t>》</w:t>
      </w:r>
      <w:r>
        <w:rPr>
          <w:rFonts w:hint="default" w:ascii="Noto Sans Tamil Supplement" w:hAnsi="Noto Sans Tamil Supplement" w:eastAsia="CESI仿宋-GB2312" w:cs="Noto Sans Tamil Supplement"/>
          <w:sz w:val="32"/>
          <w:szCs w:val="32"/>
          <w:lang w:val="en-US" w:eastAsia="zh-CN"/>
        </w:rPr>
        <w:t>第</w:t>
      </w:r>
      <w:r>
        <w:rPr>
          <w:rFonts w:hint="eastAsia" w:ascii="Noto Sans Tamil Supplement" w:hAnsi="Noto Sans Tamil Supplement" w:eastAsia="CESI仿宋-GB2312" w:cs="Noto Sans Tamil Supplement"/>
          <w:sz w:val="32"/>
          <w:szCs w:val="32"/>
          <w:lang w:val="en-US" w:eastAsia="zh-CN"/>
        </w:rPr>
        <w:t>十</w:t>
      </w:r>
      <w:r>
        <w:rPr>
          <w:rFonts w:hint="default" w:ascii="Noto Sans Tamil Supplement" w:hAnsi="Noto Sans Tamil Supplement" w:eastAsia="CESI仿宋-GB2312" w:cs="Noto Sans Tamil Supplement"/>
          <w:sz w:val="32"/>
          <w:szCs w:val="32"/>
          <w:lang w:val="en-US" w:eastAsia="zh-CN"/>
        </w:rPr>
        <w:t>条“排放水污染物，不得超过国家或者地方规定的水污染物排放标准和重点水污染物排放总量控制指标。”的规定。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鉴于</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违法情节轻微，未造成危害后果且及时改正，</w:t>
      </w:r>
      <w:r>
        <w:rPr>
          <w:rFonts w:hint="default" w:ascii="Noto Sans Tamil Supplement" w:hAnsi="Noto Sans Tamil Supplement" w:eastAsia="CESI仿宋-GB2312" w:cs="Noto Sans Tamil Supplement"/>
          <w:sz w:val="32"/>
          <w:szCs w:val="32"/>
          <w:lang w:val="en" w:eastAsia="zh-CN"/>
        </w:rPr>
        <w:t>本单位</w:t>
      </w:r>
      <w:r>
        <w:rPr>
          <w:rFonts w:hint="default" w:ascii="Noto Sans Tamil Supplement" w:hAnsi="Noto Sans Tamil Supplement" w:eastAsia="CESI仿宋-GB2312" w:cs="Noto Sans Tamil Supplement"/>
          <w:sz w:val="32"/>
          <w:szCs w:val="32"/>
          <w:lang w:val="en-US" w:eastAsia="zh-CN"/>
        </w:rPr>
        <w:t>已于2024年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16</w:t>
      </w:r>
      <w:r>
        <w:rPr>
          <w:rFonts w:hint="default" w:ascii="Noto Sans Tamil Supplement" w:hAnsi="Noto Sans Tamil Supplement" w:eastAsia="CESI仿宋-GB2312" w:cs="Noto Sans Tamil Supplement"/>
          <w:sz w:val="32"/>
          <w:szCs w:val="32"/>
          <w:lang w:val="en-US" w:eastAsia="zh-CN"/>
        </w:rPr>
        <w:t>日告知</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违法事实、处罚依据和拟作出的处罚决定，并明确告知</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有权提出陈述、申辩。</w:t>
      </w:r>
      <w:r>
        <w:rPr>
          <w:rFonts w:hint="default" w:ascii="Noto Sans Tamil Supplement" w:hAnsi="Noto Sans Tamil Supplement" w:eastAsia="CESI仿宋-GB2312" w:cs="Noto Sans Tamil Supplement"/>
          <w:sz w:val="32"/>
          <w:szCs w:val="32"/>
          <w:lang w:val="en" w:eastAsia="zh-CN"/>
        </w:rPr>
        <w:t>你厂未</w:t>
      </w:r>
      <w:r>
        <w:rPr>
          <w:rFonts w:hint="default" w:ascii="Noto Sans Tamil Supplement" w:hAnsi="Noto Sans Tamil Supplement" w:eastAsia="CESI仿宋-GB2312" w:cs="Noto Sans Tamil Supplement"/>
          <w:sz w:val="32"/>
          <w:szCs w:val="32"/>
          <w:lang w:val="en-US" w:eastAsia="zh-CN"/>
        </w:rPr>
        <w:t>向</w:t>
      </w:r>
      <w:r>
        <w:rPr>
          <w:rFonts w:hint="default" w:ascii="Noto Sans Tamil Supplement" w:hAnsi="Noto Sans Tamil Supplement" w:eastAsia="CESI仿宋-GB2312" w:cs="Noto Sans Tamil Supplement"/>
          <w:sz w:val="32"/>
          <w:szCs w:val="32"/>
          <w:lang w:val="en" w:eastAsia="zh-CN"/>
        </w:rPr>
        <w:t>本</w:t>
      </w:r>
      <w:r>
        <w:rPr>
          <w:rFonts w:hint="default" w:ascii="Noto Sans Tamil Supplement" w:hAnsi="Noto Sans Tamil Supplement" w:eastAsia="CESI仿宋-GB2312" w:cs="Noto Sans Tamil Supplement"/>
          <w:sz w:val="32"/>
          <w:szCs w:val="32"/>
          <w:lang w:val="en-US" w:eastAsia="zh-CN"/>
        </w:rPr>
        <w:t>单位提出陈述、申辩。该事实有</w:t>
      </w:r>
      <w:r>
        <w:rPr>
          <w:rFonts w:hint="eastAsia" w:ascii="Noto Sans Tamil Supplement" w:hAnsi="Noto Sans Tamil Supplement" w:eastAsia="CESI仿宋-GB2312" w:cs="Noto Sans Tamil Supplement"/>
          <w:sz w:val="32"/>
          <w:szCs w:val="32"/>
          <w:lang w:val="en-US" w:eastAsia="zh-CN"/>
        </w:rPr>
        <w:t>本</w:t>
      </w:r>
      <w:r>
        <w:rPr>
          <w:rFonts w:hint="default" w:ascii="Noto Sans Tamil Supplement" w:hAnsi="Noto Sans Tamil Supplement" w:eastAsia="CESI仿宋-GB2312" w:cs="Noto Sans Tamil Supplement"/>
          <w:sz w:val="32"/>
          <w:szCs w:val="32"/>
          <w:lang w:val="en-US" w:eastAsia="zh-CN"/>
        </w:rPr>
        <w:t>单位《中山市生态环境局不予行政处罚告知书》（中环不罚告字〔2024〕200</w:t>
      </w:r>
      <w:r>
        <w:rPr>
          <w:rFonts w:hint="default" w:ascii="Noto Sans Tamil Supplement" w:hAnsi="Noto Sans Tamil Supplement" w:eastAsia="CESI仿宋-GB2312" w:cs="Noto Sans Tamil Supplement"/>
          <w:sz w:val="32"/>
          <w:szCs w:val="32"/>
          <w:lang w:val="en" w:eastAsia="zh-CN"/>
        </w:rPr>
        <w:t>5</w:t>
      </w:r>
      <w:r>
        <w:rPr>
          <w:rFonts w:hint="default" w:ascii="Noto Sans Tamil Supplement" w:hAnsi="Noto Sans Tamil Supplement" w:eastAsia="CESI仿宋-GB2312" w:cs="Noto Sans Tamil Supplement"/>
          <w:sz w:val="32"/>
          <w:szCs w:val="32"/>
          <w:lang w:val="en-US" w:eastAsia="zh-CN"/>
        </w:rPr>
        <w:t>号）等材料为证。</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根据</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违法行为的事实、性质、情节、社会危害程度和相关证据，现依据《中华人民共和国行政处罚法》第三十三条第一款的规定，</w:t>
      </w:r>
      <w:r>
        <w:rPr>
          <w:rFonts w:hint="eastAsia" w:ascii="Noto Sans Tamil Supplement" w:hAnsi="Noto Sans Tamil Supplement" w:eastAsia="CESI仿宋-GB2312" w:cs="Noto Sans Tamil Supplement"/>
          <w:sz w:val="32"/>
          <w:szCs w:val="32"/>
          <w:lang w:val="en-US" w:eastAsia="zh-CN"/>
        </w:rPr>
        <w:t>本单位</w:t>
      </w:r>
      <w:r>
        <w:rPr>
          <w:rFonts w:hint="default" w:ascii="Noto Sans Tamil Supplement" w:hAnsi="Noto Sans Tamil Supplement" w:eastAsia="CESI仿宋-GB2312" w:cs="Noto Sans Tamil Supplement"/>
          <w:sz w:val="32"/>
          <w:szCs w:val="32"/>
          <w:lang w:val="en-US" w:eastAsia="zh-CN"/>
        </w:rPr>
        <w:t>决定：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对</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不予行政处罚。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如对上述决定不服，</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lang w:val="en-US" w:eastAsia="zh-CN"/>
        </w:rPr>
        <w:t>可在收到本处罚决定书之日起六十日内向中山市人民政府行政复议办公室（中山市司法局）申请行政复议，也可在收到本处罚决定书之日起六个月内依法向中山市第一人民法院提起行政诉讼。</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附</w:t>
      </w:r>
      <w:r>
        <w:rPr>
          <w:rFonts w:hint="default" w:ascii="Noto Sans Tamil Supplement" w:hAnsi="Noto Sans Tamil Supplement" w:eastAsia="CESI仿宋-GB2312" w:cs="Noto Sans Tamil Supplement"/>
          <w:sz w:val="32"/>
          <w:szCs w:val="32"/>
          <w:lang w:val="en" w:eastAsia="zh-CN"/>
        </w:rPr>
        <w:t>件</w:t>
      </w:r>
      <w:r>
        <w:rPr>
          <w:rFonts w:hint="default" w:ascii="Noto Sans Tamil Supplement" w:hAnsi="Noto Sans Tamil Supplement" w:eastAsia="CESI仿宋-GB2312" w:cs="Noto Sans Tamil Supplement"/>
          <w:sz w:val="32"/>
          <w:szCs w:val="32"/>
          <w:lang w:val="en-US" w:eastAsia="zh-CN"/>
        </w:rPr>
        <w:t>：生态环境守法提醒书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7" w:firstLineChars="196"/>
        <w:jc w:val="right"/>
        <w:textAlignment w:val="auto"/>
        <w:outlineLvl w:val="9"/>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r>
        <w:rPr>
          <w:rFonts w:hint="default" w:ascii="Noto Sans Tamil Supplement" w:hAnsi="Noto Sans Tamil Supplement" w:eastAsia="CESI仿宋-GB2312" w:cs="Noto Sans Tamil Supplement"/>
          <w:sz w:val="32"/>
          <w:szCs w:val="32"/>
          <w:lang w:val="en-US" w:eastAsia="zh-CN"/>
        </w:rPr>
        <w:t>日</w:t>
      </w: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kern w:val="2"/>
          <w:sz w:val="32"/>
          <w:szCs w:val="32"/>
          <w:lang w:val="en-US" w:eastAsia="zh-CN"/>
        </w:rPr>
        <w:sectPr>
          <w:footerReference r:id="rId3" w:type="default"/>
          <w:pgSz w:w="11906" w:h="16838"/>
          <w:pgMar w:top="1440" w:right="1486" w:bottom="1440" w:left="1800" w:header="851" w:footer="709"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default" w:ascii="Noto Sans Tamil Supplement" w:hAnsi="Noto Sans Tamil Supplement" w:eastAsia="CESI仿宋-GB2312" w:cs="Noto Sans Tamil Supplement"/>
          <w:lang w:val="en-US" w:eastAsia="zh-CN"/>
        </w:rPr>
      </w:pPr>
      <w:r>
        <w:rPr>
          <w:rFonts w:hint="default" w:ascii="Noto Sans Tamil Supplement" w:hAnsi="Noto Sans Tamil Supplement" w:eastAsia="CESI仿宋-GB2312" w:cs="Noto Sans Tamil Supplement"/>
          <w:kern w:val="2"/>
          <w:sz w:val="32"/>
          <w:szCs w:val="32"/>
          <w:lang w:val="en-US" w:eastAsia="zh-CN"/>
        </w:rPr>
        <w:t>附件</w:t>
      </w:r>
    </w:p>
    <w:p>
      <w:pPr>
        <w:pStyle w:val="3"/>
        <w:bidi w:val="0"/>
        <w:rPr>
          <w:rFonts w:hint="default" w:ascii="Noto Sans Tamil Supplement" w:hAnsi="Noto Sans Tamil Supplement" w:eastAsia="CESI仿宋-GB2312" w:cs="Noto Sans Tamil Supplement"/>
        </w:rPr>
      </w:pPr>
      <w:r>
        <w:rPr>
          <w:rFonts w:hint="default" w:ascii="Noto Sans Tamil Supplement" w:hAnsi="Noto Sans Tamil Supplement" w:eastAsia="CESI仿宋-GB2312" w:cs="Noto Sans Tamil Supplement"/>
        </w:rPr>
        <w:t>生态环境守法提醒书</w:t>
      </w:r>
    </w:p>
    <w:p>
      <w:pPr>
        <w:rPr>
          <w:rFonts w:hint="default" w:ascii="Noto Sans Tamil Supplement" w:hAnsi="Noto Sans Tamil Supplement" w:eastAsia="CESI仿宋-GB2312" w:cs="Noto Sans Tamil Supplement"/>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b/>
          <w:bCs/>
          <w:sz w:val="32"/>
          <w:szCs w:val="32"/>
        </w:rPr>
      </w:pP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rPr>
        <w:t>在生产经营过程中，存在</w:t>
      </w:r>
      <w:r>
        <w:rPr>
          <w:rFonts w:hint="default" w:ascii="Noto Sans Tamil Supplement" w:hAnsi="Noto Sans Tamil Supplement" w:eastAsia="CESI仿宋-GB2312" w:cs="Noto Sans Tamil Supplement"/>
          <w:color w:val="auto"/>
          <w:sz w:val="32"/>
          <w:szCs w:val="32"/>
          <w:lang w:eastAsia="zh-CN"/>
        </w:rPr>
        <w:t>生态环境</w:t>
      </w:r>
      <w:r>
        <w:rPr>
          <w:rFonts w:hint="default" w:ascii="Noto Sans Tamil Supplement" w:hAnsi="Noto Sans Tamil Supplement" w:eastAsia="CESI仿宋-GB2312" w:cs="Noto Sans Tamil Supplement"/>
          <w:color w:val="auto"/>
          <w:sz w:val="32"/>
          <w:szCs w:val="32"/>
        </w:rPr>
        <w:t>违法行为。</w:t>
      </w:r>
      <w:r>
        <w:rPr>
          <w:rFonts w:hint="default" w:ascii="Noto Sans Tamil Supplement" w:hAnsi="Noto Sans Tamil Supplement" w:eastAsia="CESI仿宋-GB2312" w:cs="Noto Sans Tamil Supplement"/>
          <w:color w:val="auto"/>
          <w:sz w:val="32"/>
          <w:szCs w:val="32"/>
          <w:lang w:eastAsia="zh-CN"/>
        </w:rPr>
        <w:t>希望</w:t>
      </w:r>
      <w:r>
        <w:rPr>
          <w:rFonts w:hint="default" w:ascii="Noto Sans Tamil Supplement" w:hAnsi="Noto Sans Tamil Supplement" w:eastAsia="CESI仿宋-GB2312" w:cs="Noto Sans Tamil Supplement"/>
          <w:color w:val="auto"/>
          <w:sz w:val="32"/>
          <w:szCs w:val="32"/>
          <w:lang w:val="en" w:eastAsia="zh-CN"/>
        </w:rPr>
        <w:t>你厂</w:t>
      </w:r>
      <w:r>
        <w:rPr>
          <w:rFonts w:hint="default" w:ascii="Noto Sans Tamil Supplement" w:hAnsi="Noto Sans Tamil Supplement" w:eastAsia="CESI仿宋-GB2312" w:cs="Noto Sans Tamil Supplement"/>
          <w:sz w:val="32"/>
          <w:szCs w:val="32"/>
          <w:lang w:eastAsia="zh-CN"/>
        </w:rPr>
        <w:t>在今后的生产经营中做到</w:t>
      </w:r>
      <w:r>
        <w:rPr>
          <w:rFonts w:hint="default" w:ascii="Noto Sans Tamil Supplement" w:hAnsi="Noto Sans Tamil Supplement" w:eastAsia="CESI仿宋-GB2312" w:cs="Noto Sans Tamil Supplement"/>
          <w:b/>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left="0"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一、</w:t>
      </w:r>
      <w:r>
        <w:rPr>
          <w:rFonts w:hint="default" w:ascii="Noto Sans Tamil Supplement" w:hAnsi="Noto Sans Tamil Supplement" w:eastAsia="CESI仿宋-GB2312" w:cs="Noto Sans Tamil Supplement"/>
          <w:sz w:val="32"/>
          <w:szCs w:val="32"/>
        </w:rPr>
        <w:t>严格遵守各项生态环境法律法规，履行生态环境法定义务，主动执行</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环境行政处罚决定；</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jc w:val="left"/>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二、</w:t>
      </w:r>
      <w:r>
        <w:rPr>
          <w:rFonts w:hint="default" w:ascii="Noto Sans Tamil Supplement" w:hAnsi="Noto Sans Tamil Supplement" w:eastAsia="CESI仿宋-GB2312" w:cs="Noto Sans Tamil Supplement"/>
          <w:sz w:val="32"/>
          <w:szCs w:val="32"/>
          <w:lang w:val="en" w:eastAsia="zh-CN"/>
        </w:rPr>
        <w:t>你厂</w:t>
      </w:r>
      <w:r>
        <w:rPr>
          <w:rFonts w:hint="default" w:ascii="Noto Sans Tamil Supplement" w:hAnsi="Noto Sans Tamil Supplement" w:eastAsia="CESI仿宋-GB2312" w:cs="Noto Sans Tamil Supplement"/>
          <w:sz w:val="32"/>
          <w:szCs w:val="32"/>
        </w:rPr>
        <w:t>自上而下全面落实生态环境主体责任制，高标准实行规范化环境管理，正常运转各类污染治理设施，确保各类污染物稳定达标排放；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74" w:lineRule="exact"/>
        <w:ind w:firstLine="640" w:firstLineChars="200"/>
        <w:textAlignment w:val="auto"/>
        <w:rPr>
          <w:rFonts w:hint="default" w:ascii="Noto Sans Tamil Supplement" w:hAnsi="Noto Sans Tamil Supplement" w:eastAsia="CESI仿宋-GB2312" w:cs="Noto Sans Tamil Supplement"/>
          <w:sz w:val="32"/>
          <w:szCs w:val="32"/>
        </w:rPr>
      </w:pPr>
      <w:r>
        <w:rPr>
          <w:rFonts w:hint="default" w:ascii="Noto Sans Tamil Supplement" w:hAnsi="Noto Sans Tamil Supplement" w:eastAsia="CESI仿宋-GB2312" w:cs="Noto Sans Tamil Supplement"/>
          <w:sz w:val="32"/>
          <w:szCs w:val="32"/>
          <w:lang w:eastAsia="zh-CN"/>
        </w:rPr>
        <w:t>三、</w:t>
      </w:r>
      <w:r>
        <w:rPr>
          <w:rFonts w:hint="default" w:ascii="Noto Sans Tamil Supplement" w:hAnsi="Noto Sans Tamil Supplement" w:eastAsia="CESI仿宋-GB2312" w:cs="Noto Sans Tamil Supplement"/>
          <w:sz w:val="32"/>
          <w:szCs w:val="32"/>
        </w:rPr>
        <w:t>履行生态环境社会责任，在守法达标基础上进一步削减污染物排放，做保护</w:t>
      </w:r>
      <w:r>
        <w:rPr>
          <w:rFonts w:hint="default" w:ascii="Noto Sans Tamil Supplement" w:hAnsi="Noto Sans Tamil Supplement" w:eastAsia="CESI仿宋-GB2312" w:cs="Noto Sans Tamil Supplement"/>
          <w:sz w:val="32"/>
          <w:szCs w:val="32"/>
          <w:lang w:eastAsia="zh-CN"/>
        </w:rPr>
        <w:t>生态</w:t>
      </w:r>
      <w:r>
        <w:rPr>
          <w:rFonts w:hint="default" w:ascii="Noto Sans Tamil Supplement" w:hAnsi="Noto Sans Tamil Supplement" w:eastAsia="CESI仿宋-GB2312" w:cs="Noto Sans Tamil Supplement"/>
          <w:sz w:val="32"/>
          <w:szCs w:val="32"/>
        </w:rPr>
        <w:t>环境的良心企业。</w:t>
      </w:r>
    </w:p>
    <w:p>
      <w:pPr>
        <w:pStyle w:val="12"/>
        <w:rPr>
          <w:rFonts w:hint="default" w:ascii="Noto Sans Tamil Supplement" w:hAnsi="Noto Sans Tamil Supplement" w:eastAsia="CESI仿宋-GB2312" w:cs="Noto Sans Tamil Supplement"/>
          <w:sz w:val="32"/>
          <w:szCs w:val="32"/>
        </w:rPr>
      </w:pPr>
    </w:p>
    <w:p>
      <w:pPr>
        <w:pStyle w:val="12"/>
        <w:rPr>
          <w:rFonts w:hint="default" w:ascii="Noto Sans Tamil Supplement" w:hAnsi="Noto Sans Tamil Supplement" w:eastAsia="CESI仿宋-GB2312" w:cs="Noto Sans Tamil Supplement"/>
          <w:sz w:val="32"/>
          <w:szCs w:val="32"/>
        </w:rPr>
      </w:pPr>
    </w:p>
    <w:p>
      <w:pPr>
        <w:pStyle w:val="12"/>
        <w:ind w:left="0" w:leftChars="0" w:firstLine="0" w:firstLineChars="0"/>
        <w:jc w:val="right"/>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中山市生态环境局</w:t>
      </w:r>
    </w:p>
    <w:p>
      <w:pPr>
        <w:keepNext w:val="0"/>
        <w:keepLines w:val="0"/>
        <w:pageBreakBefore w:val="0"/>
        <w:widowControl w:val="0"/>
        <w:kinsoku/>
        <w:wordWrap/>
        <w:overflowPunct/>
        <w:topLinePunct w:val="0"/>
        <w:autoSpaceDE/>
        <w:autoSpaceDN/>
        <w:bidi w:val="0"/>
        <w:adjustRightInd/>
        <w:snapToGrid/>
        <w:spacing w:line="440" w:lineRule="exact"/>
        <w:ind w:left="1600" w:right="0" w:rightChars="0" w:hanging="1600" w:hangingChars="500"/>
        <w:jc w:val="right"/>
        <w:textAlignment w:val="auto"/>
        <w:rPr>
          <w:rFonts w:hint="default" w:ascii="Noto Sans Tamil Supplement" w:hAnsi="Noto Sans Tamil Supplement" w:eastAsia="CESI仿宋-GB2312" w:cs="Noto Sans Tamil Supplement"/>
          <w:sz w:val="32"/>
          <w:szCs w:val="32"/>
          <w:lang w:val="en-US" w:eastAsia="zh-CN"/>
        </w:rPr>
      </w:pPr>
      <w:r>
        <w:rPr>
          <w:rFonts w:hint="default" w:ascii="Noto Sans Tamil Supplement" w:hAnsi="Noto Sans Tamil Supplement" w:eastAsia="CESI仿宋-GB2312" w:cs="Noto Sans Tamil Supplement"/>
          <w:sz w:val="32"/>
          <w:szCs w:val="32"/>
          <w:lang w:val="en-US" w:eastAsia="zh-CN"/>
        </w:rPr>
        <w:t>2024年</w:t>
      </w:r>
      <w:r>
        <w:rPr>
          <w:rFonts w:hint="eastAsia" w:ascii="Noto Sans Tamil Supplement" w:hAnsi="Noto Sans Tamil Supplement" w:eastAsia="CESI仿宋-GB2312" w:cs="Noto Sans Tamil Supplement"/>
          <w:sz w:val="32"/>
          <w:szCs w:val="32"/>
          <w:lang w:val="en-US" w:eastAsia="zh-CN"/>
        </w:rPr>
        <w:t>4</w:t>
      </w:r>
      <w:r>
        <w:rPr>
          <w:rFonts w:hint="default" w:ascii="Noto Sans Tamil Supplement" w:hAnsi="Noto Sans Tamil Supplement" w:eastAsia="CESI仿宋-GB2312" w:cs="Noto Sans Tamil Supplement"/>
          <w:sz w:val="32"/>
          <w:szCs w:val="32"/>
          <w:lang w:val="en-US" w:eastAsia="zh-CN"/>
        </w:rPr>
        <w:t>月</w:t>
      </w:r>
      <w:r>
        <w:rPr>
          <w:rFonts w:hint="eastAsia" w:ascii="Noto Sans Tamil Supplement" w:hAnsi="Noto Sans Tamil Supplement" w:eastAsia="CESI仿宋-GB2312" w:cs="Noto Sans Tamil Supplement"/>
          <w:sz w:val="32"/>
          <w:szCs w:val="32"/>
          <w:lang w:val="en-US" w:eastAsia="zh-CN"/>
        </w:rPr>
        <w:t>23</w:t>
      </w:r>
      <w:bookmarkStart w:id="0" w:name="_GoBack"/>
      <w:bookmarkEnd w:id="0"/>
      <w:r>
        <w:rPr>
          <w:rFonts w:hint="default" w:ascii="Noto Sans Tamil Supplement" w:hAnsi="Noto Sans Tamil Supplement" w:eastAsia="CESI仿宋-GB2312" w:cs="Noto Sans Tamil Supplement"/>
          <w:sz w:val="32"/>
          <w:szCs w:val="32"/>
          <w:lang w:val="en-US" w:eastAsia="zh-CN"/>
        </w:rPr>
        <w:t>日</w:t>
      </w:r>
    </w:p>
    <w:p>
      <w:pPr>
        <w:rPr>
          <w:rFonts w:hint="default" w:ascii="Noto Sans Tamil Supplement" w:hAnsi="Noto Sans Tamil Supplement" w:eastAsia="CESI仿宋-GB2312" w:cs="Noto Sans Tamil Supplement"/>
        </w:rPr>
      </w:pPr>
    </w:p>
    <w:sectPr>
      <w:footerReference r:id="rId4" w:type="default"/>
      <w:pgSz w:w="11906" w:h="16838"/>
      <w:pgMar w:top="1440" w:right="1800" w:bottom="1440" w:left="1800" w:header="851" w:footer="59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创艺简标宋">
    <w:altName w:val="方正小标宋简体"/>
    <w:panose1 w:val="00000000000000000000"/>
    <w:charset w:val="00"/>
    <w:family w:val="auto"/>
    <w:pitch w:val="default"/>
    <w:sig w:usb0="00000000" w:usb1="00000000" w:usb2="00000000" w:usb3="00000000" w:csb0="00000000" w:csb1="00000000"/>
  </w:font>
  <w:font w:name="仿宋_GB2312">
    <w:altName w:val="方正仿宋_GBK"/>
    <w:panose1 w:val="02010609030101010101"/>
    <w:charset w:val="86"/>
    <w:family w:val="auto"/>
    <w:pitch w:val="default"/>
    <w:sig w:usb0="00000000" w:usb1="00000000" w:usb2="00000000" w:usb3="00000000" w:csb0="00040000" w:csb1="00000000"/>
  </w:font>
  <w:font w:name="Noto Sans Tamil Supplement">
    <w:panose1 w:val="00000000000000000000"/>
    <w:charset w:val="00"/>
    <w:family w:val="auto"/>
    <w:pitch w:val="default"/>
    <w:sig w:usb0="00100000" w:usb1="00000000" w:usb2="00000000" w:usb3="00000000" w:csb0="0000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1</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posOffset>1995805</wp:posOffset>
              </wp:positionH>
              <wp:positionV relativeFrom="paragraph">
                <wp:posOffset>0</wp:posOffset>
              </wp:positionV>
              <wp:extent cx="1435735" cy="25273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435735" cy="2527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157.15pt;margin-top:0pt;height:19.9pt;width:113.05pt;mso-position-horizontal-relative:margin;z-index:251658240;mso-width-relative:page;mso-height-relative:page;" filled="f" stroked="f" coordsize="21600,21600" o:gfxdata="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DekhJzWAAAABwEAAA8AAAAAAAAAAQAgAAAAOAAAAGRycy9kb3ducmV2&#10;LnhtbFBLAQIUABQAAAAIAIdO4kD3xca0IQIAACoEAAAOAAAAAAAAAAEAIAAAADsBAABkcnMvZTJv&#10;RG9jLnhtbFBLBQYAAAAABgAGAFkBAADOBQAAAAA=&#10;">
              <v:fill on="f" focussize="0,0"/>
              <v:stroke on="f" weight="0.5pt"/>
              <v:imagedata o:title=""/>
              <o:lock v:ext="edit" aspectratio="f"/>
              <v:textbox inset="0mm,0mm,0mm,0mm">
                <w:txbxContent>
                  <w:p>
                    <w:pPr>
                      <w:pStyle w:val="9"/>
                      <w:rPr>
                        <w:rFonts w:hint="default" w:ascii="Noto Sans Tamil Supplement" w:hAnsi="Noto Sans Tamil Supplement" w:eastAsia="CESI仿宋-GB2312" w:cs="Noto Sans Tamil Supplement"/>
                        <w:sz w:val="28"/>
                        <w:szCs w:val="28"/>
                      </w:rPr>
                    </w:pPr>
                    <w:r>
                      <w:rPr>
                        <w:rFonts w:hint="default" w:ascii="Noto Sans Tamil Supplement" w:hAnsi="Noto Sans Tamil Supplement" w:eastAsia="CESI仿宋-GB2312" w:cs="Noto Sans Tamil Supplement"/>
                        <w:sz w:val="28"/>
                        <w:szCs w:val="28"/>
                      </w:rPr>
                      <w:t xml:space="preserve">第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PAGE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 共 </w:t>
                    </w:r>
                    <w:r>
                      <w:rPr>
                        <w:rFonts w:hint="default" w:ascii="Noto Sans Tamil Supplement" w:hAnsi="Noto Sans Tamil Supplement" w:eastAsia="CESI仿宋-GB2312" w:cs="Noto Sans Tamil Supplement"/>
                        <w:sz w:val="28"/>
                        <w:szCs w:val="28"/>
                      </w:rPr>
                      <w:fldChar w:fldCharType="begin"/>
                    </w:r>
                    <w:r>
                      <w:rPr>
                        <w:rFonts w:hint="default" w:ascii="Noto Sans Tamil Supplement" w:hAnsi="Noto Sans Tamil Supplement" w:eastAsia="CESI仿宋-GB2312" w:cs="Noto Sans Tamil Supplement"/>
                        <w:sz w:val="28"/>
                        <w:szCs w:val="28"/>
                      </w:rPr>
                      <w:instrText xml:space="preserve"> NUMPAGES  \* MERGEFORMAT </w:instrText>
                    </w:r>
                    <w:r>
                      <w:rPr>
                        <w:rFonts w:hint="default" w:ascii="Noto Sans Tamil Supplement" w:hAnsi="Noto Sans Tamil Supplement" w:eastAsia="CESI仿宋-GB2312" w:cs="Noto Sans Tamil Supplement"/>
                        <w:sz w:val="28"/>
                        <w:szCs w:val="28"/>
                      </w:rPr>
                      <w:fldChar w:fldCharType="separate"/>
                    </w:r>
                    <w:r>
                      <w:rPr>
                        <w:rFonts w:hint="default" w:ascii="Noto Sans Tamil Supplement" w:hAnsi="Noto Sans Tamil Supplement" w:eastAsia="CESI仿宋-GB2312" w:cs="Noto Sans Tamil Supplement"/>
                        <w:sz w:val="28"/>
                        <w:szCs w:val="28"/>
                      </w:rPr>
                      <w:t>3</w:t>
                    </w:r>
                    <w:r>
                      <w:rPr>
                        <w:rFonts w:hint="default" w:ascii="Noto Sans Tamil Supplement" w:hAnsi="Noto Sans Tamil Supplement" w:eastAsia="CESI仿宋-GB2312" w:cs="Noto Sans Tamil Supplement"/>
                        <w:sz w:val="28"/>
                        <w:szCs w:val="28"/>
                      </w:rPr>
                      <w:fldChar w:fldCharType="end"/>
                    </w:r>
                    <w:r>
                      <w:rPr>
                        <w:rFonts w:hint="default" w:ascii="Noto Sans Tamil Supplement" w:hAnsi="Noto Sans Tamil Supplement" w:eastAsia="CESI仿宋-GB2312" w:cs="Noto Sans Tamil Supplement"/>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A5161E"/>
    <w:rsid w:val="03176DB9"/>
    <w:rsid w:val="0CFBFCB9"/>
    <w:rsid w:val="0E215A2C"/>
    <w:rsid w:val="18255B2F"/>
    <w:rsid w:val="19324936"/>
    <w:rsid w:val="1FB1D80F"/>
    <w:rsid w:val="25206FA8"/>
    <w:rsid w:val="358A0273"/>
    <w:rsid w:val="376A6989"/>
    <w:rsid w:val="37B954B7"/>
    <w:rsid w:val="45C361FD"/>
    <w:rsid w:val="4B9F46EA"/>
    <w:rsid w:val="4BA5161E"/>
    <w:rsid w:val="5E9A1C46"/>
    <w:rsid w:val="5EAEF9E2"/>
    <w:rsid w:val="5FBA1DF7"/>
    <w:rsid w:val="62BC1896"/>
    <w:rsid w:val="681E4296"/>
    <w:rsid w:val="6D5DD83B"/>
    <w:rsid w:val="6E6B1570"/>
    <w:rsid w:val="6FFF7975"/>
    <w:rsid w:val="77DDEFF9"/>
    <w:rsid w:val="79307E81"/>
    <w:rsid w:val="79BA53B3"/>
    <w:rsid w:val="7B691FFD"/>
    <w:rsid w:val="7BB36795"/>
    <w:rsid w:val="7C665D9F"/>
    <w:rsid w:val="7F6B5FBB"/>
    <w:rsid w:val="7FFF4CA5"/>
    <w:rsid w:val="8FF6874B"/>
    <w:rsid w:val="AE7F7C77"/>
    <w:rsid w:val="AFFEDD6B"/>
    <w:rsid w:val="BB7753A2"/>
    <w:rsid w:val="C5DFFFA0"/>
    <w:rsid w:val="EDFE3C2F"/>
    <w:rsid w:val="EFEFC9AC"/>
    <w:rsid w:val="FB5771F0"/>
    <w:rsid w:val="FF7DEB65"/>
    <w:rsid w:val="FF9A0185"/>
    <w:rsid w:val="FFEFF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创艺简标宋" w:cs="Times New Roman"/>
      <w:kern w:val="44"/>
      <w:sz w:val="44"/>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unhideWhenUsed/>
    <w:qFormat/>
    <w:uiPriority w:val="99"/>
    <w:pPr>
      <w:ind w:firstLine="420" w:firstLineChars="200"/>
    </w:pPr>
  </w:style>
  <w:style w:type="paragraph" w:styleId="6">
    <w:name w:val="Body Text"/>
    <w:basedOn w:val="1"/>
    <w:next w:val="7"/>
    <w:qFormat/>
    <w:uiPriority w:val="0"/>
    <w:pPr>
      <w:snapToGrid w:val="0"/>
      <w:spacing w:before="120" w:after="120"/>
      <w:ind w:firstLine="880" w:firstLineChars="200"/>
      <w:jc w:val="left"/>
    </w:pPr>
    <w:rPr>
      <w:rFonts w:ascii="Times New Roman" w:hAnsi="Times New Roman" w:eastAsia="仿宋_GB2312" w:cs="Times New Roman"/>
      <w:color w:val="000000" w:themeColor="text1"/>
      <w:sz w:val="32"/>
      <w14:textFill>
        <w14:solidFill>
          <w14:schemeClr w14:val="tx1"/>
        </w14:solidFill>
      </w14:textFill>
    </w:rPr>
  </w:style>
  <w:style w:type="paragraph" w:styleId="7">
    <w:name w:val="toc 5"/>
    <w:basedOn w:val="1"/>
    <w:next w:val="1"/>
    <w:qFormat/>
    <w:uiPriority w:val="0"/>
    <w:pPr>
      <w:ind w:left="1680" w:leftChars="800"/>
    </w:pPr>
  </w:style>
  <w:style w:type="paragraph" w:styleId="8">
    <w:name w:val="Body Text Indent"/>
    <w:basedOn w:val="1"/>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8"/>
    <w:qFormat/>
    <w:uiPriority w:val="0"/>
    <w:pPr>
      <w:ind w:firstLine="420" w:firstLineChars="200"/>
    </w:pPr>
  </w:style>
  <w:style w:type="paragraph" w:customStyle="1" w:styleId="15">
    <w:name w:val="样式1"/>
    <w:basedOn w:val="1"/>
    <w:next w:val="1"/>
    <w:qFormat/>
    <w:uiPriority w:val="0"/>
    <w:rPr>
      <w:rFonts w:ascii="Times New Roman" w:hAnsi="Times New Roman" w:cs="Times New Roman"/>
    </w:rPr>
  </w:style>
  <w:style w:type="paragraph" w:customStyle="1" w:styleId="16">
    <w:name w:val="Normal5642da7d"/>
    <w:qFormat/>
    <w:uiPriority w:val="0"/>
    <w:pPr>
      <w:widowControl w:val="0"/>
      <w:jc w:val="both"/>
    </w:pPr>
    <w:rPr>
      <w:rFonts w:eastAsia="仿宋_GB2312" w:asciiTheme="minorHAnsi" w:hAnsiTheme="minorHAnsi" w:cstheme="minorBidi"/>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2023-01-16T09:40:00Z</dcterms:created>
  <dc:creator>许洁</dc:creator>
  <cp:lastModifiedBy>user</cp:lastModifiedBy>
  <dcterms:modified xsi:type="dcterms:W3CDTF">2024-04-23T12:25:09Z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221391D81280467B9FDA5F3EB27F1412</vt:lpwstr>
  </property>
</Properties>
</file>