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sz w:val="32"/>
          <w:szCs w:val="32"/>
          <w:highlight w:val="none"/>
        </w:rPr>
      </w:pPr>
    </w:p>
    <w:p>
      <w:pPr>
        <w:pStyle w:val="4"/>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Noto Sans Tamil Supplement" w:hAnsi="Noto Sans Tamil Supplement" w:eastAsia="仿宋_GB2312" w:cs="Noto Sans Tamil Supplement"/>
          <w:sz w:val="32"/>
          <w:szCs w:val="32"/>
          <w:highlight w:val="none"/>
        </w:rPr>
      </w:pPr>
      <w:r>
        <w:rPr>
          <w:rFonts w:hint="default" w:ascii="Noto Sans Tamil Supplement" w:hAnsi="Noto Sans Tamil Supplement" w:eastAsia="仿宋_GB2312" w:cs="Noto Sans Tamil Supplement"/>
          <w:sz w:val="32"/>
          <w:szCs w:val="32"/>
          <w:highlight w:val="none"/>
        </w:rPr>
        <w:t>中环罚字〔202</w:t>
      </w:r>
      <w:r>
        <w:rPr>
          <w:rFonts w:hint="default" w:ascii="Noto Sans Tamil Supplement" w:hAnsi="Noto Sans Tamil Supplement" w:eastAsia="仿宋_GB2312" w:cs="Noto Sans Tamil Supplement"/>
          <w:sz w:val="32"/>
          <w:szCs w:val="32"/>
          <w:highlight w:val="none"/>
          <w:lang w:val="en-US" w:eastAsia="zh-CN"/>
        </w:rPr>
        <w:t>4</w:t>
      </w:r>
      <w:r>
        <w:rPr>
          <w:rFonts w:hint="default" w:ascii="Noto Sans Tamil Supplement" w:hAnsi="Noto Sans Tamil Supplement" w:eastAsia="仿宋_GB2312" w:cs="Noto Sans Tamil Supplement"/>
          <w:sz w:val="32"/>
          <w:szCs w:val="32"/>
          <w:highlight w:val="none"/>
        </w:rPr>
        <w:t>〕</w:t>
      </w:r>
      <w:r>
        <w:rPr>
          <w:rFonts w:hint="default" w:ascii="Noto Sans Tamil Supplement" w:hAnsi="Noto Sans Tamil Supplement" w:eastAsia="仿宋_GB2312" w:cs="Noto Sans Tamil Supplement"/>
          <w:sz w:val="32"/>
          <w:szCs w:val="32"/>
          <w:highlight w:val="none"/>
          <w:lang w:val="en-US" w:eastAsia="zh-CN"/>
        </w:rPr>
        <w:t>20</w:t>
      </w:r>
      <w:r>
        <w:rPr>
          <w:rFonts w:hint="default" w:ascii="Noto Sans Tamil Supplement" w:hAnsi="Noto Sans Tamil Supplement" w:eastAsia="仿宋_GB2312" w:cs="Noto Sans Tamil Supplement"/>
          <w:sz w:val="32"/>
          <w:szCs w:val="32"/>
          <w:highlight w:val="none"/>
          <w:lang w:val="en" w:eastAsia="zh-CN"/>
        </w:rPr>
        <w:t>4</w:t>
      </w:r>
      <w:r>
        <w:rPr>
          <w:rFonts w:hint="eastAsia" w:ascii="Noto Sans Tamil Supplement" w:hAnsi="Noto Sans Tamil Supplement" w:eastAsia="仿宋_GB2312" w:cs="Noto Sans Tamil Supplement"/>
          <w:sz w:val="32"/>
          <w:szCs w:val="32"/>
          <w:highlight w:val="none"/>
          <w:lang w:val="en-US" w:eastAsia="zh-CN"/>
        </w:rPr>
        <w:t>0</w:t>
      </w:r>
      <w:r>
        <w:rPr>
          <w:rFonts w:hint="default" w:ascii="Noto Sans Tamil Supplement" w:hAnsi="Noto Sans Tamil Supplement" w:eastAsia="仿宋_GB2312" w:cs="Noto Sans Tamil Supplement"/>
          <w:sz w:val="32"/>
          <w:szCs w:val="32"/>
          <w:highlight w:val="none"/>
        </w:rPr>
        <w:t>号</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outlineLvl w:val="0"/>
        <w:rPr>
          <w:rFonts w:ascii="宋体" w:hAnsi="宋体"/>
          <w:b w:val="0"/>
          <w:bCs/>
          <w:sz w:val="44"/>
          <w:szCs w:val="44"/>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w:t>
      </w:r>
      <w:r>
        <w:rPr>
          <w:rFonts w:hint="eastAsia" w:ascii="方正小标宋_GBK" w:hAnsi="方正小标宋_GBK" w:eastAsia="方正小标宋_GBK" w:cs="方正小标宋_GBK"/>
          <w:b w:val="0"/>
          <w:bCs/>
          <w:sz w:val="44"/>
          <w:szCs w:val="44"/>
        </w:rPr>
        <w:t>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当事人：中山市利鸿达服装洗水有限公司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地址：中山市大涌镇环镇路石井工业区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法定代表人：林杏华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统一社会信用代码：91442000559112644X</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1"/>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2023年</w:t>
      </w:r>
      <w:r>
        <w:rPr>
          <w:rFonts w:hint="default" w:ascii="Noto Sans Tamil Supplement" w:hAnsi="Noto Sans Tamil Supplement" w:eastAsia="CESI仿宋-GB2312" w:cs="Noto Sans Tamil Supplement"/>
          <w:b w:val="0"/>
          <w:bCs w:val="0"/>
          <w:color w:val="auto"/>
          <w:sz w:val="32"/>
          <w:szCs w:val="32"/>
          <w:u w:val="none"/>
          <w:lang w:val="en" w:eastAsia="zh-CN"/>
        </w:rPr>
        <w:t>5</w:t>
      </w:r>
      <w:r>
        <w:rPr>
          <w:rFonts w:hint="default" w:ascii="Noto Sans Tamil Supplement" w:hAnsi="Noto Sans Tamil Supplement" w:eastAsia="CESI仿宋-GB2312" w:cs="Noto Sans Tamil Supplement"/>
          <w:b w:val="0"/>
          <w:bCs w:val="0"/>
          <w:color w:val="auto"/>
          <w:sz w:val="32"/>
          <w:szCs w:val="32"/>
          <w:u w:val="none"/>
          <w:lang w:val="en-US" w:eastAsia="zh-CN"/>
        </w:rPr>
        <w:t>月</w:t>
      </w:r>
      <w:r>
        <w:rPr>
          <w:rFonts w:hint="default" w:ascii="Noto Sans Tamil Supplement" w:hAnsi="Noto Sans Tamil Supplement" w:eastAsia="CESI仿宋-GB2312" w:cs="Noto Sans Tamil Supplement"/>
          <w:b w:val="0"/>
          <w:bCs w:val="0"/>
          <w:color w:val="auto"/>
          <w:sz w:val="32"/>
          <w:szCs w:val="32"/>
          <w:u w:val="none"/>
          <w:lang w:val="en" w:eastAsia="zh-CN"/>
        </w:rPr>
        <w:t>17</w:t>
      </w:r>
      <w:r>
        <w:rPr>
          <w:rFonts w:hint="default" w:ascii="Noto Sans Tamil Supplement" w:hAnsi="Noto Sans Tamil Supplement" w:eastAsia="CESI仿宋-GB2312" w:cs="Noto Sans Tamil Supplement"/>
          <w:b w:val="0"/>
          <w:bCs w:val="0"/>
          <w:color w:val="auto"/>
          <w:sz w:val="32"/>
          <w:szCs w:val="32"/>
          <w:u w:val="none"/>
          <w:lang w:val="en-US" w:eastAsia="zh-CN"/>
        </w:rPr>
        <w:t>日</w:t>
      </w:r>
      <w:r>
        <w:rPr>
          <w:rFonts w:hint="default" w:ascii="Noto Sans Tamil Supplement" w:hAnsi="Noto Sans Tamil Supplement" w:eastAsia="CESI仿宋-GB2312" w:cs="Noto Sans Tamil Supplement"/>
          <w:b w:val="0"/>
          <w:bCs w:val="0"/>
          <w:color w:val="auto"/>
          <w:sz w:val="32"/>
          <w:szCs w:val="32"/>
          <w:u w:val="none"/>
          <w:lang w:val="en" w:eastAsia="zh-CN"/>
        </w:rPr>
        <w:t>本单位</w:t>
      </w:r>
      <w:r>
        <w:rPr>
          <w:rFonts w:hint="default" w:ascii="Noto Sans Tamil Supplement" w:hAnsi="Noto Sans Tamil Supplement" w:eastAsia="CESI仿宋-GB2312" w:cs="Noto Sans Tamil Supplement"/>
          <w:b w:val="0"/>
          <w:bCs w:val="0"/>
          <w:color w:val="auto"/>
          <w:sz w:val="32"/>
          <w:szCs w:val="32"/>
          <w:u w:val="none"/>
          <w:lang w:val="en-US" w:eastAsia="zh-CN"/>
        </w:rPr>
        <w:t>批准对</w:t>
      </w:r>
      <w:r>
        <w:rPr>
          <w:rFonts w:hint="eastAsia" w:ascii="Noto Sans Tamil Supplement" w:hAnsi="Noto Sans Tamil Supplement" w:eastAsia="CESI仿宋-GB2312" w:cs="Noto Sans Tamil Supplement"/>
          <w:b w:val="0"/>
          <w:bCs w:val="0"/>
          <w:color w:val="auto"/>
          <w:sz w:val="32"/>
          <w:szCs w:val="32"/>
          <w:u w:val="none"/>
          <w:lang w:val="en-US" w:eastAsia="zh-CN"/>
        </w:rPr>
        <w:t>中山市利鸿达服装洗水有限公司</w:t>
      </w:r>
      <w:r>
        <w:rPr>
          <w:rFonts w:hint="default" w:ascii="Noto Sans Tamil Supplement" w:hAnsi="Noto Sans Tamil Supplement" w:eastAsia="CESI仿宋-GB2312" w:cs="Noto Sans Tamil Supplement"/>
          <w:b w:val="0"/>
          <w:bCs w:val="0"/>
          <w:color w:val="auto"/>
          <w:sz w:val="32"/>
          <w:szCs w:val="32"/>
          <w:u w:val="none"/>
          <w:lang w:val="en-US" w:eastAsia="zh-CN"/>
        </w:rPr>
        <w:t>污染物排放方式与排污许可证规定</w:t>
      </w:r>
      <w:r>
        <w:rPr>
          <w:rFonts w:hint="eastAsia" w:ascii="Noto Sans Tamil Supplement" w:hAnsi="Noto Sans Tamil Supplement" w:eastAsia="CESI仿宋-GB2312" w:cs="Noto Sans Tamil Supplement"/>
          <w:b w:val="0"/>
          <w:bCs w:val="0"/>
          <w:color w:val="auto"/>
          <w:sz w:val="32"/>
          <w:szCs w:val="32"/>
          <w:u w:val="none"/>
          <w:lang w:val="en-US" w:eastAsia="zh-CN"/>
        </w:rPr>
        <w:t>不</w:t>
      </w:r>
      <w:r>
        <w:rPr>
          <w:rFonts w:hint="default" w:ascii="Noto Sans Tamil Supplement" w:hAnsi="Noto Sans Tamil Supplement" w:eastAsia="CESI仿宋-GB2312" w:cs="Noto Sans Tamil Supplement"/>
          <w:b w:val="0"/>
          <w:bCs w:val="0"/>
          <w:color w:val="auto"/>
          <w:sz w:val="32"/>
          <w:szCs w:val="32"/>
          <w:u w:val="none"/>
          <w:lang w:val="en-US" w:eastAsia="zh-CN"/>
        </w:rPr>
        <w:t>相符</w:t>
      </w:r>
      <w:r>
        <w:rPr>
          <w:rFonts w:hint="eastAsia" w:ascii="Noto Sans Tamil Supplement" w:hAnsi="Noto Sans Tamil Supplement" w:eastAsia="CESI仿宋-GB2312" w:cs="Noto Sans Tamil Supplement"/>
          <w:b w:val="0"/>
          <w:bCs w:val="0"/>
          <w:color w:val="auto"/>
          <w:sz w:val="32"/>
          <w:szCs w:val="32"/>
          <w:u w:val="none"/>
          <w:lang w:val="en-US" w:eastAsia="zh-CN"/>
        </w:rPr>
        <w:t>进行</w:t>
      </w:r>
      <w:r>
        <w:rPr>
          <w:rFonts w:hint="default" w:ascii="Noto Sans Tamil Supplement" w:hAnsi="Noto Sans Tamil Supplement" w:eastAsia="CESI仿宋-GB2312" w:cs="Noto Sans Tamil Supplement"/>
          <w:b w:val="0"/>
          <w:bCs w:val="0"/>
          <w:color w:val="auto"/>
          <w:sz w:val="32"/>
          <w:szCs w:val="32"/>
          <w:u w:val="none"/>
          <w:lang w:val="en-US" w:eastAsia="zh-CN"/>
        </w:rPr>
        <w:t>立案。经调查，你公司实施了以下</w:t>
      </w:r>
      <w:r>
        <w:rPr>
          <w:rFonts w:hint="default" w:ascii="Noto Sans Tamil Supplement" w:hAnsi="Noto Sans Tamil Supplement" w:eastAsia="CESI仿宋-GB2312" w:cs="Noto Sans Tamil Supplement"/>
          <w:b w:val="0"/>
          <w:bCs w:val="0"/>
          <w:color w:val="auto"/>
          <w:sz w:val="32"/>
          <w:szCs w:val="32"/>
          <w:u w:val="none"/>
          <w:lang w:val="en" w:eastAsia="zh-CN"/>
        </w:rPr>
        <w:t>生态</w:t>
      </w:r>
      <w:r>
        <w:rPr>
          <w:rFonts w:hint="default" w:ascii="Noto Sans Tamil Supplement" w:hAnsi="Noto Sans Tamil Supplement" w:eastAsia="CESI仿宋-GB2312" w:cs="Noto Sans Tamil Supplement"/>
          <w:b w:val="0"/>
          <w:bCs w:val="0"/>
          <w:color w:val="auto"/>
          <w:sz w:val="32"/>
          <w:szCs w:val="32"/>
          <w:u w:val="none"/>
          <w:lang w:val="en-US" w:eastAsia="zh-CN"/>
        </w:rPr>
        <w:t>环境违法行为：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2024年5月14日，中山市生态环境局执法人员对中山市利鸿达服装洗水有限公司生产废水排放方式和排放去向问题调查询问确认，你公司的生产废水处理后通过规排口排入市政管网，再汇入西部排灌区。2024年9月23日，中山市生态环境局执法人员对中山市利鸿达服装洗水有限公司现场检查进一步核实确认，你公司生产废水排放口到环镇路DN800管道连接处之间使用2006年建设的DN1000排放生产废水，在环镇路和中新路之间使用2021年建设的DN800管道排放工业废水，到中新公路旁接入2006年建设的DN1000工业尾水管内（过中新路段），最后排污西部排灌渠；中新路到西部排灌渠的DN1000管道实际作为市政管网使用和管理。你公司国家排污许可证（证书编号：91442000559112644X001P）规定排放去向是直接进入江河、湖、库等水环境，受纳水体为西部排灌渠，污染物排放方式和排放去向不符合排污许可证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以上事实有执法人员现场检查（勘察）笔录、调查询问笔录、排污许可证副本、生产废水管路图、现场检查照片等证据材料为证。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kern w:val="2"/>
          <w:sz w:val="32"/>
          <w:szCs w:val="32"/>
          <w:u w:val="none"/>
          <w:lang w:val="en-US" w:eastAsia="zh-CN" w:bidi="ar-SA"/>
        </w:rPr>
      </w:pP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你公司</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以上行为</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违反</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了</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《排污许可管理条例》第十八条第二款</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污染物排放口位置和数量、污染物排放方式和排放去向应当与排污许可证规定相符。</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eastAsia="zh-CN"/>
        </w:rPr>
      </w:pP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本单位2024年</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9</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月</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30</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日向</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你公司</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邮寄送达</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行政处罚</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听证</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告知书，告知</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你公司</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违法事实、处罚依据和拟作出的处罚决定，并明确告知</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你公司</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有权提出陈述申辩。</w:t>
      </w:r>
      <w:r>
        <w:rPr>
          <w:rFonts w:hint="default" w:ascii="Noto Sans Tamil Supplement" w:hAnsi="Noto Sans Tamil Supplement" w:eastAsia="CESI仿宋-GB2312" w:cs="Noto Sans Tamil Supplement"/>
          <w:color w:val="000000"/>
          <w:sz w:val="32"/>
          <w:szCs w:val="32"/>
          <w:lang w:eastAsia="zh-CN"/>
        </w:rPr>
        <w:t>你公司</w:t>
      </w:r>
      <w:r>
        <w:rPr>
          <w:rFonts w:hint="eastAsia" w:ascii="Noto Sans Tamil Supplement" w:hAnsi="Noto Sans Tamil Supplement" w:eastAsia="CESI仿宋-GB2312" w:cs="Noto Sans Tamil Supplement"/>
          <w:color w:val="000000"/>
          <w:sz w:val="32"/>
          <w:szCs w:val="32"/>
          <w:lang w:eastAsia="zh-CN"/>
        </w:rPr>
        <w:t>收到行政处罚告知书之日起</w:t>
      </w:r>
      <w:r>
        <w:rPr>
          <w:rFonts w:hint="eastAsia" w:ascii="Noto Sans Tamil Supplement" w:hAnsi="Noto Sans Tamil Supplement" w:eastAsia="CESI仿宋-GB2312" w:cs="Noto Sans Tamil Supplement"/>
          <w:color w:val="000000"/>
          <w:sz w:val="32"/>
          <w:szCs w:val="32"/>
          <w:lang w:val="en-US" w:eastAsia="zh-CN"/>
        </w:rPr>
        <w:t>5个工作日内</w:t>
      </w:r>
      <w:r>
        <w:rPr>
          <w:rFonts w:hint="default" w:ascii="Noto Sans Tamil Supplement" w:hAnsi="Noto Sans Tamil Supplement" w:eastAsia="CESI仿宋-GB2312" w:cs="Noto Sans Tamil Supplement"/>
          <w:color w:val="000000"/>
          <w:sz w:val="32"/>
          <w:szCs w:val="32"/>
          <w:lang w:eastAsia="zh-CN"/>
        </w:rPr>
        <w:t>未向本单位提出</w:t>
      </w:r>
      <w:r>
        <w:rPr>
          <w:rFonts w:hint="default" w:ascii="Noto Sans Tamil Supplement" w:hAnsi="Noto Sans Tamil Supplement" w:eastAsia="CESI仿宋-GB2312" w:cs="Noto Sans Tamil Supplement"/>
          <w:color w:val="000000"/>
          <w:sz w:val="32"/>
          <w:szCs w:val="32"/>
        </w:rPr>
        <w:t>陈述申辩</w:t>
      </w:r>
      <w:r>
        <w:rPr>
          <w:rFonts w:hint="default" w:ascii="Noto Sans Tamil Supplement" w:hAnsi="Noto Sans Tamil Supplement" w:eastAsia="CESI仿宋-GB2312" w:cs="Noto Sans Tamil Supplement"/>
          <w:color w:val="000000"/>
          <w:sz w:val="32"/>
          <w:szCs w:val="32"/>
          <w:lang w:eastAsia="zh-CN"/>
        </w:rPr>
        <w:t>。该事实有本单位《中山市生态环境局行政处罚告知书》（中环罚告字</w:t>
      </w:r>
      <w:r>
        <w:rPr>
          <w:rFonts w:hint="default" w:ascii="Noto Sans Tamil Supplement" w:hAnsi="Noto Sans Tamil Supplement" w:eastAsia="CESI仿宋-GB2312" w:cs="Noto Sans Tamil Supplement"/>
          <w:color w:val="000000"/>
          <w:sz w:val="32"/>
          <w:szCs w:val="32"/>
          <w:lang w:val="en-US" w:eastAsia="zh-CN"/>
        </w:rPr>
        <w:t>〔2024〕20</w:t>
      </w:r>
      <w:r>
        <w:rPr>
          <w:rFonts w:hint="eastAsia" w:ascii="Noto Sans Tamil Supplement" w:hAnsi="Noto Sans Tamil Supplement" w:eastAsia="CESI仿宋-GB2312" w:cs="Noto Sans Tamil Supplement"/>
          <w:color w:val="000000"/>
          <w:sz w:val="32"/>
          <w:szCs w:val="32"/>
          <w:lang w:val="en-US" w:eastAsia="zh-CN"/>
        </w:rPr>
        <w:t>39</w:t>
      </w:r>
      <w:r>
        <w:rPr>
          <w:rFonts w:hint="default" w:ascii="Noto Sans Tamil Supplement" w:hAnsi="Noto Sans Tamil Supplement" w:eastAsia="CESI仿宋-GB2312" w:cs="Noto Sans Tamil Supplement"/>
          <w:color w:val="000000"/>
          <w:sz w:val="32"/>
          <w:szCs w:val="32"/>
          <w:lang w:val="en-US" w:eastAsia="zh-CN"/>
        </w:rPr>
        <w:t>号</w:t>
      </w:r>
      <w:r>
        <w:rPr>
          <w:rFonts w:hint="default" w:ascii="Noto Sans Tamil Supplement" w:hAnsi="Noto Sans Tamil Supplement" w:eastAsia="CESI仿宋-GB2312" w:cs="Noto Sans Tamil Supplement"/>
          <w:color w:val="000000"/>
          <w:sz w:val="32"/>
          <w:szCs w:val="32"/>
          <w:lang w:eastAsia="zh-CN"/>
        </w:rPr>
        <w:t>）等材料为证。</w:t>
      </w:r>
    </w:p>
    <w:p>
      <w:pPr>
        <w:pStyle w:val="10"/>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left"/>
        <w:textAlignment w:val="auto"/>
        <w:outlineLvl w:val="9"/>
        <w:rPr>
          <w:rFonts w:hint="eastAsia"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本单位</w:t>
      </w:r>
      <w:r>
        <w:rPr>
          <w:rFonts w:hint="eastAsia" w:ascii="Noto Sans Tamil Supplement" w:hAnsi="Noto Sans Tamil Supplement" w:eastAsia="CESI仿宋-GB2312" w:cs="Noto Sans Tamil Supplement"/>
          <w:sz w:val="32"/>
          <w:szCs w:val="32"/>
          <w:lang w:val="en-US" w:eastAsia="zh-CN"/>
        </w:rPr>
        <w:t>依据</w:t>
      </w:r>
      <w:r>
        <w:rPr>
          <w:rFonts w:hint="default" w:ascii="Noto Sans Tamil Supplement" w:hAnsi="Noto Sans Tamil Supplement" w:eastAsia="CESI仿宋-GB2312" w:cs="Noto Sans Tamil Supplement"/>
          <w:sz w:val="32"/>
          <w:szCs w:val="32"/>
          <w:lang w:val="en-US" w:eastAsia="zh-CN"/>
        </w:rPr>
        <w:t>《排污许可管理条例》第三十六条第二项</w:t>
      </w:r>
      <w:r>
        <w:rPr>
          <w:rFonts w:hint="eastAsia" w:ascii="Noto Sans Tamil Supplement" w:hAnsi="Noto Sans Tamil Supplement" w:eastAsia="CESI仿宋-GB2312" w:cs="Noto Sans Tamil Supplement"/>
          <w:sz w:val="32"/>
          <w:szCs w:val="32"/>
          <w:lang w:val="en-US" w:eastAsia="zh-CN"/>
        </w:rPr>
        <w:t>的规定，并对照</w:t>
      </w:r>
      <w:r>
        <w:rPr>
          <w:rFonts w:hint="default" w:ascii="Noto Sans Tamil Supplement" w:hAnsi="Noto Sans Tamil Supplement" w:eastAsia="CESI仿宋-GB2312" w:cs="Noto Sans Tamil Supplement"/>
          <w:sz w:val="32"/>
          <w:szCs w:val="32"/>
          <w:lang w:val="en-US" w:eastAsia="zh-CN"/>
        </w:rPr>
        <w:t>《中山市生态环境领域行政处罚自由裁量表》</w:t>
      </w:r>
      <w:r>
        <w:rPr>
          <w:rFonts w:hint="eastAsia" w:ascii="Noto Sans Tamil Supplement" w:hAnsi="Noto Sans Tamil Supplement" w:eastAsia="CESI仿宋-GB2312" w:cs="Noto Sans Tamil Supplement"/>
          <w:sz w:val="32"/>
          <w:szCs w:val="32"/>
          <w:lang w:val="en-US" w:eastAsia="zh-CN"/>
        </w:rPr>
        <w:t>第八章第二十八条“</w:t>
      </w:r>
      <w:r>
        <w:rPr>
          <w:rFonts w:hint="default" w:ascii="Noto Sans Tamil Supplement" w:hAnsi="Noto Sans Tamil Supplement" w:eastAsia="CESI仿宋-GB2312" w:cs="Noto Sans Tamil Supplement"/>
          <w:sz w:val="32"/>
          <w:szCs w:val="32"/>
          <w:lang w:val="en-US" w:eastAsia="zh-CN"/>
        </w:rPr>
        <w:t>污染物排放方式或者排放去向不符合排污许可证规定</w:t>
      </w:r>
      <w:r>
        <w:rPr>
          <w:rFonts w:hint="eastAsia" w:ascii="Noto Sans Tamil Supplement" w:hAnsi="Noto Sans Tamil Supplement" w:eastAsia="CESI仿宋-GB2312" w:cs="Noto Sans Tamil Supplement"/>
          <w:sz w:val="32"/>
          <w:szCs w:val="32"/>
          <w:lang w:val="en-US" w:eastAsia="zh-CN"/>
        </w:rPr>
        <w:t>”</w:t>
      </w:r>
      <w:bookmarkStart w:id="0" w:name="_Toc1371250410_WPSOffice_Level2"/>
      <w:r>
        <w:rPr>
          <w:rFonts w:hint="default" w:ascii="Noto Sans Tamil Supplement" w:hAnsi="Noto Sans Tamil Supplement" w:eastAsia="CESI仿宋-GB2312" w:cs="Noto Sans Tamil Supplement"/>
          <w:sz w:val="32"/>
          <w:szCs w:val="32"/>
          <w:lang w:val="en-US" w:eastAsia="zh-CN"/>
        </w:rPr>
        <w:t>§8.28裁量标准</w:t>
      </w:r>
      <w:bookmarkEnd w:id="0"/>
      <w:r>
        <w:rPr>
          <w:rFonts w:hint="eastAsia" w:ascii="Noto Sans Tamil Supplement" w:hAnsi="Noto Sans Tamil Supplement" w:eastAsia="CESI仿宋-GB2312" w:cs="Noto Sans Tamil Supplement"/>
          <w:sz w:val="32"/>
          <w:szCs w:val="32"/>
          <w:lang w:val="en-US" w:eastAsia="zh-CN"/>
        </w:rPr>
        <w:t>，根据你公司违法行为的事实、性质、情节、社会危害程度和相关证据：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sz w:val="32"/>
          <w:szCs w:val="32"/>
          <w:lang w:val="en-US" w:eastAsia="zh-CN"/>
        </w:rPr>
      </w:pPr>
      <w:r>
        <w:rPr>
          <w:rFonts w:hint="default" w:ascii="Noto Sans Tamil Supplement" w:hAnsi="Noto Sans Tamil Supplement" w:eastAsia="CESI仿宋-GB2312" w:cs="Noto Sans Tamil Supplement"/>
          <w:b/>
          <w:bCs/>
          <w:sz w:val="32"/>
          <w:szCs w:val="32"/>
          <w:lang w:val="en-US" w:eastAsia="zh-CN"/>
        </w:rPr>
        <w:t>对你公司处罚款人民币</w:t>
      </w:r>
      <w:r>
        <w:rPr>
          <w:rFonts w:hint="eastAsia" w:ascii="Noto Sans Tamil Supplement" w:hAnsi="Noto Sans Tamil Supplement" w:eastAsia="CESI仿宋-GB2312" w:cs="Noto Sans Tamil Supplement"/>
          <w:b/>
          <w:bCs/>
          <w:sz w:val="32"/>
          <w:szCs w:val="32"/>
          <w:lang w:val="en-US" w:eastAsia="zh-CN"/>
        </w:rPr>
        <w:t>叁</w:t>
      </w:r>
      <w:r>
        <w:rPr>
          <w:rFonts w:hint="default" w:ascii="Noto Sans Tamil Supplement" w:hAnsi="Noto Sans Tamil Supplement" w:eastAsia="CESI仿宋-GB2312" w:cs="Noto Sans Tamil Supplement"/>
          <w:b/>
          <w:bCs/>
          <w:sz w:val="32"/>
          <w:szCs w:val="32"/>
          <w:lang w:val="en-US" w:eastAsia="zh-CN"/>
        </w:rPr>
        <w:t>万</w:t>
      </w:r>
      <w:r>
        <w:rPr>
          <w:rFonts w:hint="eastAsia" w:ascii="Noto Sans Tamil Supplement" w:hAnsi="Noto Sans Tamil Supplement" w:eastAsia="CESI仿宋-GB2312" w:cs="Noto Sans Tamil Supplement"/>
          <w:b/>
          <w:bCs/>
          <w:sz w:val="32"/>
          <w:szCs w:val="32"/>
          <w:lang w:val="en-US" w:eastAsia="zh-CN"/>
        </w:rPr>
        <w:t>伍仟</w:t>
      </w:r>
      <w:r>
        <w:rPr>
          <w:rFonts w:hint="default" w:ascii="Noto Sans Tamil Supplement" w:hAnsi="Noto Sans Tamil Supplement" w:eastAsia="CESI仿宋-GB2312" w:cs="Noto Sans Tamil Supplement"/>
          <w:b/>
          <w:bCs/>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val="0"/>
          <w:color w:val="000000"/>
          <w:sz w:val="32"/>
          <w:szCs w:val="32"/>
        </w:rPr>
      </w:pPr>
      <w:r>
        <w:rPr>
          <w:rFonts w:hint="default" w:ascii="Noto Sans Tamil Supplement" w:hAnsi="Noto Sans Tamil Supplement" w:eastAsia="CESI仿宋-GB2312" w:cs="Noto Sans Tamil Supplement"/>
          <w:b/>
          <w:bCs w:val="0"/>
          <w:sz w:val="32"/>
          <w:szCs w:val="32"/>
        </w:rPr>
        <w:t>限于收到处罚决定书之日起十五日内交</w:t>
      </w:r>
      <w:r>
        <w:rPr>
          <w:rFonts w:hint="default" w:ascii="Noto Sans Tamil Supplement" w:hAnsi="Noto Sans Tamil Supplement" w:eastAsia="CESI仿宋-GB2312" w:cs="Noto Sans Tamil Supplement"/>
          <w:b/>
          <w:bCs w:val="0"/>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CESI仿宋-GB2312" w:cs="Noto Sans Tamil Supplement"/>
          <w:b/>
          <w:bCs w:val="0"/>
          <w:color w:val="000000"/>
          <w:sz w:val="32"/>
          <w:szCs w:val="32"/>
          <w:lang w:eastAsia="zh-CN"/>
        </w:rPr>
        <w:t>你公司</w:t>
      </w:r>
      <w:r>
        <w:rPr>
          <w:rFonts w:hint="default" w:ascii="Noto Sans Tamil Supplement" w:hAnsi="Noto Sans Tamil Supplement" w:eastAsia="CESI仿宋-GB2312" w:cs="Noto Sans Tamil Supplement"/>
          <w:b/>
          <w:bCs w:val="0"/>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val="0"/>
          <w:color w:val="000000"/>
          <w:sz w:val="32"/>
          <w:szCs w:val="32"/>
        </w:rPr>
      </w:pPr>
      <w:r>
        <w:rPr>
          <w:rFonts w:hint="default" w:ascii="Noto Sans Tamil Supplement" w:hAnsi="Noto Sans Tamil Supplement" w:eastAsia="CESI仿宋-GB2312" w:cs="Noto Sans Tamil Supplement"/>
          <w:b/>
          <w:bCs w:val="0"/>
          <w:color w:val="000000"/>
          <w:sz w:val="32"/>
          <w:szCs w:val="32"/>
        </w:rPr>
        <w:t>逾期不缴纳罚款的，依据《中华人民共和国行政处罚法》第</w:t>
      </w:r>
      <w:r>
        <w:rPr>
          <w:rFonts w:hint="default" w:ascii="Noto Sans Tamil Supplement" w:hAnsi="Noto Sans Tamil Supplement" w:eastAsia="CESI仿宋-GB2312" w:cs="Noto Sans Tamil Supplement"/>
          <w:b/>
          <w:bCs w:val="0"/>
          <w:color w:val="000000"/>
          <w:sz w:val="32"/>
          <w:szCs w:val="32"/>
          <w:lang w:eastAsia="zh-CN"/>
        </w:rPr>
        <w:t>七十二</w:t>
      </w:r>
      <w:r>
        <w:rPr>
          <w:rFonts w:hint="default" w:ascii="Noto Sans Tamil Supplement" w:hAnsi="Noto Sans Tamil Supplement" w:eastAsia="CESI仿宋-GB2312" w:cs="Noto Sans Tamil Supplement"/>
          <w:b/>
          <w:bCs w:val="0"/>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如对上述决定不服，</w:t>
      </w:r>
      <w:r>
        <w:rPr>
          <w:rFonts w:hint="default" w:ascii="Noto Sans Tamil Supplement" w:hAnsi="Noto Sans Tamil Supplement" w:eastAsia="CESI仿宋-GB2312" w:cs="Noto Sans Tamil Supplement"/>
          <w:color w:val="000000"/>
          <w:sz w:val="32"/>
          <w:szCs w:val="32"/>
          <w:lang w:eastAsia="zh-CN"/>
        </w:rPr>
        <w:t>你公司</w:t>
      </w:r>
      <w:r>
        <w:rPr>
          <w:rFonts w:hint="default" w:ascii="Noto Sans Tamil Supplement" w:hAnsi="Noto Sans Tamil Supplement" w:eastAsia="CESI仿宋-GB2312" w:cs="Noto Sans Tamil Supplement"/>
          <w:color w:val="000000"/>
          <w:sz w:val="32"/>
          <w:szCs w:val="32"/>
        </w:rPr>
        <w:t>可在收到本处罚决定书之日起六十日内向中山市</w:t>
      </w:r>
      <w:r>
        <w:rPr>
          <w:rFonts w:hint="default" w:ascii="Noto Sans Tamil Supplement" w:hAnsi="Noto Sans Tamil Supplement" w:eastAsia="CESI仿宋-GB2312" w:cs="Noto Sans Tamil Supplement"/>
          <w:color w:val="000000"/>
          <w:sz w:val="32"/>
          <w:szCs w:val="32"/>
          <w:lang w:eastAsia="zh-CN"/>
        </w:rPr>
        <w:t>人民政府</w:t>
      </w:r>
      <w:r>
        <w:rPr>
          <w:rFonts w:hint="default" w:ascii="Noto Sans Tamil Supplement" w:hAnsi="Noto Sans Tamil Supplement" w:eastAsia="CESI仿宋-GB2312" w:cs="Noto Sans Tamil Supplement"/>
          <w:color w:val="000000"/>
          <w:sz w:val="32"/>
          <w:szCs w:val="32"/>
        </w:rPr>
        <w:t>行政复议</w:t>
      </w:r>
      <w:r>
        <w:rPr>
          <w:rFonts w:hint="default" w:ascii="Noto Sans Tamil Supplement" w:hAnsi="Noto Sans Tamil Supplement" w:eastAsia="CESI仿宋-GB2312" w:cs="Noto Sans Tamil Supplement"/>
          <w:color w:val="000000"/>
          <w:sz w:val="32"/>
          <w:szCs w:val="32"/>
          <w:lang w:eastAsia="zh-CN"/>
        </w:rPr>
        <w:t>办公室（中山市司法局）</w:t>
      </w:r>
      <w:r>
        <w:rPr>
          <w:rFonts w:hint="default" w:ascii="Noto Sans Tamil Supplement" w:hAnsi="Noto Sans Tamil Supplement" w:eastAsia="CESI仿宋-GB2312" w:cs="Noto Sans Tamil Supplement"/>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附</w:t>
      </w:r>
      <w:r>
        <w:rPr>
          <w:rFonts w:hint="eastAsia" w:ascii="Noto Sans Tamil Supplement" w:hAnsi="Noto Sans Tamil Supplement" w:eastAsia="CESI仿宋-GB2312" w:cs="Noto Sans Tamil Supplement"/>
          <w:color w:val="000000"/>
          <w:sz w:val="32"/>
          <w:szCs w:val="32"/>
          <w:lang w:eastAsia="zh-CN"/>
        </w:rPr>
        <w:t>件</w:t>
      </w:r>
      <w:r>
        <w:rPr>
          <w:rFonts w:hint="default" w:ascii="Noto Sans Tamil Supplement" w:hAnsi="Noto Sans Tamil Supplement" w:eastAsia="CESI仿宋-GB2312" w:cs="Noto Sans Tamil Supplement"/>
          <w:color w:val="000000"/>
          <w:sz w:val="32"/>
          <w:szCs w:val="32"/>
        </w:rPr>
        <w:t>：《中山市非税收入罚款通知书》</w:t>
      </w:r>
    </w:p>
    <w:p>
      <w:pPr>
        <w:pStyle w:val="4"/>
        <w:rPr>
          <w:rFonts w:hint="default"/>
        </w:rPr>
      </w:pPr>
    </w:p>
    <w:p>
      <w:pPr>
        <w:pStyle w:val="4"/>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color w:val="auto"/>
          <w:sz w:val="32"/>
          <w:szCs w:val="32"/>
        </w:rPr>
        <w:t>202</w:t>
      </w:r>
      <w:r>
        <w:rPr>
          <w:rFonts w:hint="default" w:ascii="Noto Sans Tamil Supplement" w:hAnsi="Noto Sans Tamil Supplement" w:eastAsia="CESI仿宋-GB2312" w:cs="Noto Sans Tamil Supplement"/>
          <w:color w:val="auto"/>
          <w:sz w:val="32"/>
          <w:szCs w:val="32"/>
          <w:lang w:val="en-US" w:eastAsia="zh-CN"/>
        </w:rPr>
        <w:t>4</w:t>
      </w:r>
      <w:r>
        <w:rPr>
          <w:rFonts w:hint="default" w:ascii="Noto Sans Tamil Supplement" w:hAnsi="Noto Sans Tamil Supplement" w:eastAsia="CESI仿宋-GB2312" w:cs="Noto Sans Tamil Supplement"/>
          <w:color w:val="auto"/>
          <w:sz w:val="32"/>
          <w:szCs w:val="32"/>
        </w:rPr>
        <w:t>年</w:t>
      </w:r>
      <w:r>
        <w:rPr>
          <w:rFonts w:hint="eastAsia" w:ascii="Noto Sans Tamil Supplement" w:hAnsi="Noto Sans Tamil Supplement" w:eastAsia="CESI仿宋-GB2312" w:cs="Noto Sans Tamil Supplement"/>
          <w:color w:val="auto"/>
          <w:sz w:val="32"/>
          <w:szCs w:val="32"/>
          <w:lang w:val="en-US" w:eastAsia="zh-CN"/>
        </w:rPr>
        <w:t>10</w:t>
      </w:r>
      <w:r>
        <w:rPr>
          <w:rFonts w:hint="default" w:ascii="Noto Sans Tamil Supplement" w:hAnsi="Noto Sans Tamil Supplement" w:eastAsia="CESI仿宋-GB2312" w:cs="Noto Sans Tamil Supplement"/>
          <w:color w:val="auto"/>
          <w:sz w:val="32"/>
          <w:szCs w:val="32"/>
        </w:rPr>
        <w:t>月</w:t>
      </w:r>
      <w:bookmarkStart w:id="1" w:name="_GoBack"/>
      <w:bookmarkEnd w:id="1"/>
      <w:r>
        <w:rPr>
          <w:rFonts w:hint="default" w:ascii="Noto Sans Tamil Supplement" w:hAnsi="Noto Sans Tamil Supplement" w:eastAsia="CESI仿宋-GB2312" w:cs="Noto Sans Tamil Supplement"/>
          <w:color w:val="auto"/>
          <w:sz w:val="32"/>
          <w:szCs w:val="32"/>
          <w:lang w:val="en" w:eastAsia="zh-CN"/>
        </w:rPr>
        <w:t>30</w:t>
      </w:r>
      <w:r>
        <w:rPr>
          <w:rFonts w:hint="default" w:ascii="Noto Sans Tamil Supplement" w:hAnsi="Noto Sans Tamil Supplement" w:eastAsia="CESI仿宋-GB2312" w:cs="Noto Sans Tamil Supplement"/>
          <w:color w:val="auto"/>
          <w:sz w:val="32"/>
          <w:szCs w:val="32"/>
          <w:lang w:val="en-US" w:eastAsia="zh-CN"/>
        </w:rPr>
        <w:t>日</w:t>
      </w: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FFC16F8"/>
    <w:rsid w:val="1367B57D"/>
    <w:rsid w:val="140C5DFC"/>
    <w:rsid w:val="157EF5CB"/>
    <w:rsid w:val="19FF41CF"/>
    <w:rsid w:val="1BDFF0E5"/>
    <w:rsid w:val="22FF18F4"/>
    <w:rsid w:val="25E87C00"/>
    <w:rsid w:val="271F64C2"/>
    <w:rsid w:val="2766A560"/>
    <w:rsid w:val="29323536"/>
    <w:rsid w:val="2B732BA5"/>
    <w:rsid w:val="2F47BCC4"/>
    <w:rsid w:val="2FF5CEB9"/>
    <w:rsid w:val="30B8A6FC"/>
    <w:rsid w:val="33F6D0D7"/>
    <w:rsid w:val="37BF0CD3"/>
    <w:rsid w:val="37FFE0F8"/>
    <w:rsid w:val="38FB79B9"/>
    <w:rsid w:val="3A18AC55"/>
    <w:rsid w:val="3B75E5C9"/>
    <w:rsid w:val="3D6E374D"/>
    <w:rsid w:val="3D9FADCE"/>
    <w:rsid w:val="3DBE68E0"/>
    <w:rsid w:val="3DCF5CAD"/>
    <w:rsid w:val="3E6B7C4D"/>
    <w:rsid w:val="3ED7FD92"/>
    <w:rsid w:val="3ED96CDD"/>
    <w:rsid w:val="3F36E051"/>
    <w:rsid w:val="3FB6E542"/>
    <w:rsid w:val="3FBBA085"/>
    <w:rsid w:val="3FBF718C"/>
    <w:rsid w:val="3FC00A0E"/>
    <w:rsid w:val="45DB03BD"/>
    <w:rsid w:val="47F79B9F"/>
    <w:rsid w:val="4D1155D6"/>
    <w:rsid w:val="4F4F6B93"/>
    <w:rsid w:val="50E872F6"/>
    <w:rsid w:val="55792EDE"/>
    <w:rsid w:val="582B646F"/>
    <w:rsid w:val="59FFBC4C"/>
    <w:rsid w:val="5AC7579A"/>
    <w:rsid w:val="5B7EBDAE"/>
    <w:rsid w:val="5BA800EC"/>
    <w:rsid w:val="5C3E2802"/>
    <w:rsid w:val="5FDEBE0B"/>
    <w:rsid w:val="5FE0ED83"/>
    <w:rsid w:val="5FE7B7AD"/>
    <w:rsid w:val="652520E5"/>
    <w:rsid w:val="65322C96"/>
    <w:rsid w:val="65B57BA0"/>
    <w:rsid w:val="67BF7073"/>
    <w:rsid w:val="67FE87BE"/>
    <w:rsid w:val="67FF5856"/>
    <w:rsid w:val="6D7FE275"/>
    <w:rsid w:val="6F5F296D"/>
    <w:rsid w:val="6FFAF4ED"/>
    <w:rsid w:val="6FFE7E80"/>
    <w:rsid w:val="73DD5BF2"/>
    <w:rsid w:val="76FF8CDB"/>
    <w:rsid w:val="771FE7F5"/>
    <w:rsid w:val="776FC2EC"/>
    <w:rsid w:val="77AB1414"/>
    <w:rsid w:val="77BFAEB0"/>
    <w:rsid w:val="79DBE18B"/>
    <w:rsid w:val="79DC74EA"/>
    <w:rsid w:val="79F51511"/>
    <w:rsid w:val="79F546AF"/>
    <w:rsid w:val="7BBBED87"/>
    <w:rsid w:val="7BE392F2"/>
    <w:rsid w:val="7BFFF4C2"/>
    <w:rsid w:val="7CE28514"/>
    <w:rsid w:val="7D6FC72C"/>
    <w:rsid w:val="7D7FB493"/>
    <w:rsid w:val="7DF6DAA9"/>
    <w:rsid w:val="7E6E69E5"/>
    <w:rsid w:val="7EE52250"/>
    <w:rsid w:val="7EEDE2DD"/>
    <w:rsid w:val="7F4A5CF8"/>
    <w:rsid w:val="7FBDC072"/>
    <w:rsid w:val="7FDDECBF"/>
    <w:rsid w:val="7FFE66C9"/>
    <w:rsid w:val="7FFF49FD"/>
    <w:rsid w:val="7FFF5AC8"/>
    <w:rsid w:val="96BED28D"/>
    <w:rsid w:val="9BF4DD8E"/>
    <w:rsid w:val="9DBFDC13"/>
    <w:rsid w:val="9FBF75B5"/>
    <w:rsid w:val="9FFF3888"/>
    <w:rsid w:val="A7B76D2B"/>
    <w:rsid w:val="AB052D8C"/>
    <w:rsid w:val="ACF32A71"/>
    <w:rsid w:val="AD9F6420"/>
    <w:rsid w:val="B37F4676"/>
    <w:rsid w:val="B7FB8CC6"/>
    <w:rsid w:val="BD0FD4AD"/>
    <w:rsid w:val="BEFCE980"/>
    <w:rsid w:val="BEFF0F20"/>
    <w:rsid w:val="BF18BF41"/>
    <w:rsid w:val="BFB25FF2"/>
    <w:rsid w:val="CBBE5648"/>
    <w:rsid w:val="CDFF4D0A"/>
    <w:rsid w:val="CEBDD7AD"/>
    <w:rsid w:val="CFF74AF3"/>
    <w:rsid w:val="D32DD93B"/>
    <w:rsid w:val="D6E7E6D2"/>
    <w:rsid w:val="D7C323FB"/>
    <w:rsid w:val="D7FE514D"/>
    <w:rsid w:val="D7FF7582"/>
    <w:rsid w:val="DA7EEF03"/>
    <w:rsid w:val="DBEB7174"/>
    <w:rsid w:val="DBEF6CFB"/>
    <w:rsid w:val="DBF36F19"/>
    <w:rsid w:val="DEFD2482"/>
    <w:rsid w:val="DF6058FF"/>
    <w:rsid w:val="DF76FADF"/>
    <w:rsid w:val="DFD9DF60"/>
    <w:rsid w:val="E3F0D088"/>
    <w:rsid w:val="E67F5B31"/>
    <w:rsid w:val="E8FE4219"/>
    <w:rsid w:val="ED8EA74A"/>
    <w:rsid w:val="EEB7678A"/>
    <w:rsid w:val="EF7C384B"/>
    <w:rsid w:val="EF7FDA90"/>
    <w:rsid w:val="EFB8EB07"/>
    <w:rsid w:val="EFF77DFA"/>
    <w:rsid w:val="F3DF4227"/>
    <w:rsid w:val="F55A4A46"/>
    <w:rsid w:val="F5E7F5CE"/>
    <w:rsid w:val="F5EB27F6"/>
    <w:rsid w:val="F7AF93E8"/>
    <w:rsid w:val="F7FFFFFC"/>
    <w:rsid w:val="F9D9947B"/>
    <w:rsid w:val="F9FBC7F6"/>
    <w:rsid w:val="FAF6DD2C"/>
    <w:rsid w:val="FBF3E2BC"/>
    <w:rsid w:val="FBF4DD87"/>
    <w:rsid w:val="FBFD35BF"/>
    <w:rsid w:val="FBFEDEB6"/>
    <w:rsid w:val="FCFB0922"/>
    <w:rsid w:val="FEAF4208"/>
    <w:rsid w:val="FEBF0A89"/>
    <w:rsid w:val="FECFCF8B"/>
    <w:rsid w:val="FEF72652"/>
    <w:rsid w:val="FF62FA31"/>
    <w:rsid w:val="FF6C9FBC"/>
    <w:rsid w:val="FFBF81BC"/>
    <w:rsid w:val="FFFDF54E"/>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570"/>
    </w:pPr>
    <w:rPr>
      <w:sz w:val="28"/>
    </w:rPr>
  </w:style>
  <w:style w:type="paragraph" w:styleId="4">
    <w:name w:val="Body Text Indent 2"/>
    <w:basedOn w:val="1"/>
    <w:qFormat/>
    <w:uiPriority w:val="0"/>
    <w:pPr>
      <w:spacing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Normalf528f893"/>
    <w:qFormat/>
    <w:uiPriority w:val="0"/>
    <w:pPr>
      <w:widowControl w:val="0"/>
      <w:jc w:val="both"/>
    </w:pPr>
    <w:rPr>
      <w:rFonts w:ascii="等线" w:hAnsi="等线"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5</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2022-10-31T17:18:00Z</dcterms:created>
  <dc:creator>WPS_1561811017</dc:creator>
  <cp:lastModifiedBy>user</cp:lastModifiedBy>
  <cp:lastPrinted>2024-04-23T18:45:00Z</cp:lastPrinted>
  <dcterms:modified xsi:type="dcterms:W3CDTF">2024-10-31T08:20:44Z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